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3D" w:rsidRDefault="001A4514">
      <w:pPr>
        <w:rPr>
          <w:rFonts w:cstheme="minorHAnsi"/>
          <w:b/>
        </w:rPr>
      </w:pPr>
      <w:r w:rsidRPr="0060549A">
        <w:rPr>
          <w:rFonts w:cstheme="minorHAnsi"/>
          <w:b/>
        </w:rPr>
        <w:t xml:space="preserve">Дидактическое пособие </w:t>
      </w:r>
      <w:r w:rsidR="009724C2" w:rsidRPr="0060549A">
        <w:rPr>
          <w:rFonts w:cstheme="minorHAnsi"/>
          <w:b/>
        </w:rPr>
        <w:t>«Моя Бурятия»</w:t>
      </w:r>
      <w:r w:rsidR="00334B0A" w:rsidRPr="0060549A">
        <w:rPr>
          <w:rFonts w:cstheme="minorHAnsi"/>
          <w:b/>
        </w:rPr>
        <w:t>. Методическое обоснование.</w:t>
      </w:r>
    </w:p>
    <w:p w:rsidR="0060549A" w:rsidRPr="0060549A" w:rsidRDefault="0060549A">
      <w:pPr>
        <w:rPr>
          <w:rFonts w:cstheme="minorHAnsi"/>
        </w:rPr>
      </w:pPr>
      <w:r>
        <w:rPr>
          <w:rFonts w:cstheme="minorHAnsi"/>
          <w:b/>
        </w:rPr>
        <w:t xml:space="preserve">Воспитатель: </w:t>
      </w:r>
      <w:r w:rsidRPr="0060549A">
        <w:rPr>
          <w:rFonts w:cstheme="minorHAnsi"/>
        </w:rPr>
        <w:t xml:space="preserve">Абгадеева </w:t>
      </w:r>
      <w:r>
        <w:rPr>
          <w:rFonts w:cstheme="minorHAnsi"/>
        </w:rPr>
        <w:t xml:space="preserve">Оюна </w:t>
      </w:r>
      <w:proofErr w:type="spellStart"/>
      <w:r>
        <w:rPr>
          <w:rFonts w:cstheme="minorHAnsi"/>
        </w:rPr>
        <w:t>Очировна</w:t>
      </w:r>
      <w:proofErr w:type="spellEnd"/>
    </w:p>
    <w:p w:rsidR="0033162A" w:rsidRPr="0060549A" w:rsidRDefault="001A4514" w:rsidP="001A4514">
      <w:pPr>
        <w:rPr>
          <w:rFonts w:cstheme="minorHAnsi"/>
          <w:b/>
        </w:rPr>
      </w:pPr>
      <w:r w:rsidRPr="0060549A">
        <w:rPr>
          <w:rFonts w:cstheme="minorHAnsi"/>
          <w:b/>
        </w:rPr>
        <w:t>Описание</w:t>
      </w:r>
      <w:r w:rsidR="0033162A" w:rsidRPr="0060549A">
        <w:rPr>
          <w:rFonts w:cstheme="minorHAnsi"/>
          <w:b/>
        </w:rPr>
        <w:t xml:space="preserve"> пособия</w:t>
      </w:r>
      <w:proofErr w:type="gramStart"/>
      <w:r w:rsidRPr="0060549A">
        <w:rPr>
          <w:rFonts w:cstheme="minorHAnsi"/>
          <w:b/>
        </w:rPr>
        <w:t xml:space="preserve"> </w:t>
      </w:r>
      <w:r w:rsidR="00943144" w:rsidRPr="0060549A">
        <w:rPr>
          <w:rFonts w:cstheme="minorHAnsi"/>
          <w:b/>
        </w:rPr>
        <w:t>:</w:t>
      </w:r>
      <w:proofErr w:type="gramEnd"/>
    </w:p>
    <w:p w:rsidR="0060549A" w:rsidRPr="0060549A" w:rsidRDefault="00F4106E" w:rsidP="0060549A">
      <w:pPr>
        <w:rPr>
          <w:rFonts w:cstheme="minorHAnsi"/>
        </w:rPr>
      </w:pPr>
      <w:r w:rsidRPr="0060549A">
        <w:rPr>
          <w:rFonts w:cstheme="minorHAnsi"/>
        </w:rPr>
        <w:t xml:space="preserve">Дидактическое </w:t>
      </w:r>
      <w:r w:rsidR="001A4514" w:rsidRPr="0060549A">
        <w:rPr>
          <w:rFonts w:cstheme="minorHAnsi"/>
        </w:rPr>
        <w:t>пособие</w:t>
      </w:r>
      <w:r w:rsidR="00D759E9" w:rsidRPr="0060549A">
        <w:rPr>
          <w:rFonts w:cstheme="minorHAnsi"/>
        </w:rPr>
        <w:t xml:space="preserve"> «Моя Бурятия» представляет собой  </w:t>
      </w:r>
      <w:proofErr w:type="spellStart"/>
      <w:r w:rsidR="007C292F" w:rsidRPr="0060549A">
        <w:rPr>
          <w:rFonts w:cstheme="minorHAnsi"/>
        </w:rPr>
        <w:t>пазл-</w:t>
      </w:r>
      <w:r w:rsidR="00D759E9" w:rsidRPr="0060549A">
        <w:rPr>
          <w:rFonts w:cstheme="minorHAnsi"/>
        </w:rPr>
        <w:t>карту</w:t>
      </w:r>
      <w:proofErr w:type="spellEnd"/>
      <w:r w:rsidR="00D759E9" w:rsidRPr="0060549A">
        <w:rPr>
          <w:rFonts w:cstheme="minorHAnsi"/>
        </w:rPr>
        <w:t xml:space="preserve"> республики </w:t>
      </w:r>
      <w:r w:rsidR="00B72217" w:rsidRPr="0060549A">
        <w:rPr>
          <w:rFonts w:cstheme="minorHAnsi"/>
        </w:rPr>
        <w:t xml:space="preserve">Бурятия </w:t>
      </w:r>
      <w:r w:rsidR="00D759E9" w:rsidRPr="0060549A">
        <w:rPr>
          <w:rFonts w:cstheme="minorHAnsi"/>
        </w:rPr>
        <w:t>с административно-территориальным делением на районы</w:t>
      </w:r>
      <w:proofErr w:type="gramStart"/>
      <w:r w:rsidR="001A4514" w:rsidRPr="0060549A">
        <w:rPr>
          <w:rFonts w:cstheme="minorHAnsi"/>
        </w:rPr>
        <w:t xml:space="preserve"> </w:t>
      </w:r>
      <w:r w:rsidR="00D759E9" w:rsidRPr="0060549A">
        <w:rPr>
          <w:rFonts w:cstheme="minorHAnsi"/>
        </w:rPr>
        <w:t>.</w:t>
      </w:r>
      <w:proofErr w:type="gramEnd"/>
      <w:r w:rsidR="00A4384D" w:rsidRPr="0060549A">
        <w:rPr>
          <w:rFonts w:cstheme="minorHAnsi"/>
        </w:rPr>
        <w:t xml:space="preserve"> Каждый район</w:t>
      </w:r>
      <w:r w:rsidR="00D759E9" w:rsidRPr="0060549A">
        <w:rPr>
          <w:rFonts w:cstheme="minorHAnsi"/>
        </w:rPr>
        <w:t>, помимо геог</w:t>
      </w:r>
      <w:r w:rsidR="00A4384D" w:rsidRPr="0060549A">
        <w:rPr>
          <w:rFonts w:cstheme="minorHAnsi"/>
        </w:rPr>
        <w:t>рафического названия, обозначен</w:t>
      </w:r>
      <w:r w:rsidR="00D759E9" w:rsidRPr="0060549A">
        <w:rPr>
          <w:rFonts w:cstheme="minorHAnsi"/>
        </w:rPr>
        <w:t xml:space="preserve"> соответствую</w:t>
      </w:r>
      <w:r w:rsidR="007C292F" w:rsidRPr="0060549A">
        <w:rPr>
          <w:rFonts w:cstheme="minorHAnsi"/>
        </w:rPr>
        <w:t>щим номером</w:t>
      </w:r>
      <w:r w:rsidR="00A4384D" w:rsidRPr="0060549A">
        <w:rPr>
          <w:rFonts w:cstheme="minorHAnsi"/>
        </w:rPr>
        <w:t xml:space="preserve"> и символическим изображением</w:t>
      </w:r>
      <w:r w:rsidR="001A4514" w:rsidRPr="0060549A">
        <w:rPr>
          <w:rFonts w:cstheme="minorHAnsi"/>
        </w:rPr>
        <w:t xml:space="preserve"> </w:t>
      </w:r>
      <w:r w:rsidR="00E05CBE" w:rsidRPr="0060549A">
        <w:rPr>
          <w:rFonts w:cstheme="minorHAnsi"/>
        </w:rPr>
        <w:t xml:space="preserve">.Пособие изготовлено в мягком ( </w:t>
      </w:r>
      <w:proofErr w:type="spellStart"/>
      <w:r w:rsidR="00E05CBE" w:rsidRPr="0060549A">
        <w:rPr>
          <w:rFonts w:cstheme="minorHAnsi"/>
        </w:rPr>
        <w:t>гофрокартон</w:t>
      </w:r>
      <w:proofErr w:type="spellEnd"/>
      <w:r w:rsidR="00E05CBE" w:rsidRPr="0060549A">
        <w:rPr>
          <w:rFonts w:cstheme="minorHAnsi"/>
        </w:rPr>
        <w:t xml:space="preserve">) и твердом </w:t>
      </w:r>
      <w:r w:rsidR="00334B0A" w:rsidRPr="0060549A">
        <w:rPr>
          <w:rFonts w:cstheme="minorHAnsi"/>
        </w:rPr>
        <w:t>(пластик) вариантах.</w:t>
      </w:r>
      <w:r w:rsidR="0060549A" w:rsidRPr="0060549A">
        <w:rPr>
          <w:rFonts w:cstheme="minorHAnsi"/>
        </w:rPr>
        <w:t xml:space="preserve"> Пособие является многофункциональным, может использоваться в организованной образовательной </w:t>
      </w:r>
      <w:proofErr w:type="gramStart"/>
      <w:r w:rsidR="0060549A" w:rsidRPr="0060549A">
        <w:rPr>
          <w:rFonts w:cstheme="minorHAnsi"/>
        </w:rPr>
        <w:t>деятельности</w:t>
      </w:r>
      <w:proofErr w:type="gramEnd"/>
      <w:r w:rsidR="0060549A" w:rsidRPr="0060549A">
        <w:rPr>
          <w:rFonts w:cstheme="minorHAnsi"/>
        </w:rPr>
        <w:t xml:space="preserve">  как в групповой, так и в индивидуальной форме, в самостоятельной или коллективной игровой деятельности, в качестве  элемента в  сюжетно-ролевой игре или в качестве дидактической настольной  игры.</w:t>
      </w:r>
    </w:p>
    <w:p w:rsidR="0033162A" w:rsidRPr="0060549A" w:rsidRDefault="00F4106E" w:rsidP="001A4514">
      <w:pPr>
        <w:rPr>
          <w:rFonts w:cstheme="minorHAnsi"/>
        </w:rPr>
      </w:pPr>
      <w:r w:rsidRPr="0060549A">
        <w:rPr>
          <w:rFonts w:cstheme="minorHAnsi"/>
          <w:b/>
        </w:rPr>
        <w:t>Возрастная направленность:</w:t>
      </w:r>
      <w:r w:rsidRPr="0060549A">
        <w:rPr>
          <w:rFonts w:cstheme="minorHAnsi"/>
        </w:rPr>
        <w:t xml:space="preserve"> пособие предназначено д</w:t>
      </w:r>
      <w:r w:rsidR="00FB3F19" w:rsidRPr="0060549A">
        <w:rPr>
          <w:rFonts w:cstheme="minorHAnsi"/>
        </w:rPr>
        <w:t>ля детей от 5 лет.</w:t>
      </w:r>
    </w:p>
    <w:p w:rsidR="0060549A" w:rsidRDefault="007573B2" w:rsidP="0060549A">
      <w:pPr>
        <w:spacing w:after="0" w:line="240" w:lineRule="auto"/>
        <w:jc w:val="both"/>
        <w:rPr>
          <w:rFonts w:cstheme="minorHAnsi"/>
        </w:rPr>
      </w:pPr>
      <w:r w:rsidRPr="0060549A">
        <w:rPr>
          <w:rFonts w:cstheme="minorHAnsi"/>
          <w:b/>
        </w:rPr>
        <w:t>Цель</w:t>
      </w:r>
      <w:proofErr w:type="gramStart"/>
      <w:r w:rsidRPr="0060549A">
        <w:rPr>
          <w:rFonts w:cstheme="minorHAnsi"/>
          <w:b/>
        </w:rPr>
        <w:t xml:space="preserve"> </w:t>
      </w:r>
      <w:r w:rsidR="0033162A" w:rsidRPr="0060549A">
        <w:rPr>
          <w:rFonts w:cstheme="minorHAnsi"/>
          <w:b/>
        </w:rPr>
        <w:t>:</w:t>
      </w:r>
      <w:proofErr w:type="gramEnd"/>
      <w:r w:rsidR="0033162A" w:rsidRPr="0060549A">
        <w:rPr>
          <w:rFonts w:cstheme="minorHAnsi"/>
        </w:rPr>
        <w:t xml:space="preserve"> </w:t>
      </w:r>
      <w:r w:rsidRPr="0060549A">
        <w:rPr>
          <w:rFonts w:cstheme="minorHAnsi"/>
        </w:rPr>
        <w:t xml:space="preserve"> </w:t>
      </w:r>
    </w:p>
    <w:p w:rsidR="00334B0A" w:rsidRPr="0060549A" w:rsidRDefault="0060549A" w:rsidP="0060549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-</w:t>
      </w:r>
      <w:r w:rsidR="007573B2" w:rsidRPr="0060549A">
        <w:rPr>
          <w:rFonts w:cstheme="minorHAnsi"/>
        </w:rPr>
        <w:t xml:space="preserve">воспитание социально активной личности, способной понимать и любить историю, природу родного </w:t>
      </w:r>
      <w:r w:rsidR="00334B0A" w:rsidRPr="0060549A">
        <w:rPr>
          <w:rFonts w:cstheme="minorHAnsi"/>
        </w:rPr>
        <w:t xml:space="preserve">края и бережно относиться к ней, познакомить детей с материальным </w:t>
      </w:r>
      <w:r>
        <w:rPr>
          <w:rFonts w:cstheme="minorHAnsi"/>
        </w:rPr>
        <w:t>и духовным наследием народов Бурятии</w:t>
      </w:r>
      <w:r w:rsidR="00334B0A" w:rsidRPr="0060549A">
        <w:rPr>
          <w:rFonts w:cstheme="minorHAnsi"/>
        </w:rPr>
        <w:t>;</w:t>
      </w:r>
    </w:p>
    <w:p w:rsidR="00334B0A" w:rsidRPr="0060549A" w:rsidRDefault="00334B0A" w:rsidP="00334B0A">
      <w:pPr>
        <w:spacing w:after="0" w:line="240" w:lineRule="auto"/>
        <w:ind w:firstLine="567"/>
        <w:jc w:val="both"/>
        <w:rPr>
          <w:rFonts w:cstheme="minorHAnsi"/>
        </w:rPr>
      </w:pPr>
      <w:r w:rsidRPr="0060549A">
        <w:rPr>
          <w:rFonts w:cstheme="minorHAnsi"/>
        </w:rPr>
        <w:t>- сформи</w:t>
      </w:r>
      <w:r w:rsidR="00DD3816" w:rsidRPr="0060549A">
        <w:rPr>
          <w:rFonts w:cstheme="minorHAnsi"/>
        </w:rPr>
        <w:t>ровать черты гражданственности</w:t>
      </w:r>
      <w:r w:rsidRPr="0060549A">
        <w:rPr>
          <w:rFonts w:cstheme="minorHAnsi"/>
        </w:rPr>
        <w:t>, нравстве</w:t>
      </w:r>
      <w:r w:rsidR="00DD3816" w:rsidRPr="0060549A">
        <w:rPr>
          <w:rFonts w:cstheme="minorHAnsi"/>
        </w:rPr>
        <w:t>нного поведения, общей культуры, патриотизм.</w:t>
      </w:r>
    </w:p>
    <w:p w:rsidR="0060549A" w:rsidRDefault="0060549A" w:rsidP="00DD3816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7573B2" w:rsidRPr="0060549A">
        <w:rPr>
          <w:rFonts w:cstheme="minorHAnsi"/>
          <w:b/>
        </w:rPr>
        <w:t>Задачи:</w:t>
      </w:r>
      <w:r w:rsidR="007573B2" w:rsidRPr="0060549A">
        <w:rPr>
          <w:rFonts w:cstheme="minorHAnsi"/>
        </w:rPr>
        <w:t xml:space="preserve"> </w:t>
      </w:r>
    </w:p>
    <w:p w:rsidR="00DD3816" w:rsidRPr="0060549A" w:rsidRDefault="0060549A" w:rsidP="00DD3816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-</w:t>
      </w:r>
      <w:r w:rsidR="007573B2" w:rsidRPr="0060549A">
        <w:rPr>
          <w:rFonts w:cstheme="minorHAnsi"/>
        </w:rPr>
        <w:t xml:space="preserve"> п</w:t>
      </w:r>
      <w:r w:rsidR="00C00487" w:rsidRPr="0060549A">
        <w:rPr>
          <w:rFonts w:cstheme="minorHAnsi"/>
        </w:rPr>
        <w:t xml:space="preserve">обуждать </w:t>
      </w:r>
      <w:proofErr w:type="spellStart"/>
      <w:r w:rsidR="00C00487" w:rsidRPr="0060549A">
        <w:rPr>
          <w:rFonts w:cstheme="minorHAnsi"/>
        </w:rPr>
        <w:t>познавтельный</w:t>
      </w:r>
      <w:proofErr w:type="spellEnd"/>
      <w:r w:rsidR="00C00487" w:rsidRPr="0060549A">
        <w:rPr>
          <w:rFonts w:cstheme="minorHAnsi"/>
        </w:rPr>
        <w:t xml:space="preserve"> </w:t>
      </w:r>
      <w:r w:rsidR="0033162A" w:rsidRPr="0060549A">
        <w:rPr>
          <w:rFonts w:cstheme="minorHAnsi"/>
        </w:rPr>
        <w:t>интерес к изучению родного края, животного и растител</w:t>
      </w:r>
      <w:r w:rsidR="00C00487" w:rsidRPr="0060549A">
        <w:rPr>
          <w:rFonts w:cstheme="minorHAnsi"/>
        </w:rPr>
        <w:t xml:space="preserve">ьного мира Бурятии,  воспитывать любовь к Родине и </w:t>
      </w:r>
      <w:r w:rsidR="00FB3F19" w:rsidRPr="0060549A">
        <w:rPr>
          <w:rFonts w:cstheme="minorHAnsi"/>
        </w:rPr>
        <w:t>чувство</w:t>
      </w:r>
      <w:r w:rsidR="00C00487" w:rsidRPr="0060549A">
        <w:rPr>
          <w:rFonts w:cstheme="minorHAnsi"/>
        </w:rPr>
        <w:t xml:space="preserve"> гордости за нее; </w:t>
      </w:r>
    </w:p>
    <w:p w:rsidR="00DD3816" w:rsidRPr="0060549A" w:rsidRDefault="0060549A" w:rsidP="00DD3816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-и</w:t>
      </w:r>
      <w:r w:rsidR="00DD3816" w:rsidRPr="0060549A">
        <w:rPr>
          <w:rFonts w:cstheme="minorHAnsi"/>
        </w:rPr>
        <w:t>зучать историю родного края, обычаи, традиции и духовные культуры народов Бурятии</w:t>
      </w:r>
    </w:p>
    <w:p w:rsidR="00DD3816" w:rsidRPr="0060549A" w:rsidRDefault="0060549A" w:rsidP="00DD3816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-з</w:t>
      </w:r>
      <w:r w:rsidR="00DD3816" w:rsidRPr="0060549A">
        <w:rPr>
          <w:rFonts w:cstheme="minorHAnsi"/>
        </w:rPr>
        <w:t xml:space="preserve">накомить с историческими памятниками и достопримечательностями  республики </w:t>
      </w:r>
    </w:p>
    <w:p w:rsidR="00DD3816" w:rsidRPr="0060549A" w:rsidRDefault="0060549A" w:rsidP="00DD3816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-в</w:t>
      </w:r>
      <w:r w:rsidR="00DD3816" w:rsidRPr="0060549A">
        <w:rPr>
          <w:rFonts w:cstheme="minorHAnsi"/>
        </w:rPr>
        <w:t xml:space="preserve">оспитать любовь к родителям, близким, способствовать изучению и сохранению семейных традиций.  </w:t>
      </w:r>
    </w:p>
    <w:p w:rsidR="007573B2" w:rsidRPr="0060549A" w:rsidRDefault="0060549A" w:rsidP="0060549A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-в</w:t>
      </w:r>
      <w:r w:rsidRPr="0060549A">
        <w:rPr>
          <w:rFonts w:cstheme="minorHAnsi"/>
        </w:rPr>
        <w:t>оспитать любовь</w:t>
      </w:r>
      <w:r w:rsidR="00DD3816" w:rsidRPr="0060549A">
        <w:rPr>
          <w:rFonts w:cstheme="minorHAnsi"/>
        </w:rPr>
        <w:t xml:space="preserve"> к родному краю, ее природе и бережное отношение к ней.</w:t>
      </w:r>
    </w:p>
    <w:p w:rsidR="00943144" w:rsidRPr="0060549A" w:rsidRDefault="00943144" w:rsidP="00943144">
      <w:pPr>
        <w:rPr>
          <w:rFonts w:cstheme="minorHAnsi"/>
        </w:rPr>
      </w:pPr>
      <w:r w:rsidRPr="0060549A">
        <w:rPr>
          <w:rFonts w:cstheme="minorHAnsi"/>
          <w:b/>
        </w:rPr>
        <w:t>Комплект пособия:</w:t>
      </w:r>
      <w:r w:rsidRPr="0060549A">
        <w:rPr>
          <w:rFonts w:cstheme="minorHAnsi"/>
        </w:rPr>
        <w:t xml:space="preserve"> 22 части( 21 район Бурятии + озеро Байкал), карточки с  изображением и кратким описанием популярных и редких  растений</w:t>
      </w:r>
      <w:proofErr w:type="gramStart"/>
      <w:r w:rsidRPr="0060549A">
        <w:rPr>
          <w:rFonts w:cstheme="minorHAnsi"/>
        </w:rPr>
        <w:t xml:space="preserve"> ,</w:t>
      </w:r>
      <w:proofErr w:type="gramEnd"/>
      <w:r w:rsidRPr="0060549A">
        <w:rPr>
          <w:rFonts w:cstheme="minorHAnsi"/>
        </w:rPr>
        <w:t xml:space="preserve"> животных, обитающих в Бурятии.</w:t>
      </w:r>
    </w:p>
    <w:p w:rsidR="00846127" w:rsidRPr="0060549A" w:rsidRDefault="008206F5" w:rsidP="00846127">
      <w:pPr>
        <w:rPr>
          <w:rFonts w:cstheme="minorHAnsi"/>
        </w:rPr>
      </w:pPr>
      <w:r w:rsidRPr="0060549A">
        <w:rPr>
          <w:rFonts w:cstheme="minorHAnsi"/>
          <w:b/>
        </w:rPr>
        <w:t>Варианты работы с пособием</w:t>
      </w:r>
      <w:r w:rsidR="00943144" w:rsidRPr="0060549A">
        <w:rPr>
          <w:rFonts w:cstheme="minorHAnsi"/>
          <w:b/>
        </w:rPr>
        <w:t>:</w:t>
      </w:r>
      <w:r w:rsidR="00846127" w:rsidRPr="0060549A">
        <w:rPr>
          <w:rFonts w:cstheme="minorHAnsi"/>
        </w:rPr>
        <w:t xml:space="preserve"> </w:t>
      </w:r>
    </w:p>
    <w:p w:rsidR="00846127" w:rsidRPr="0060549A" w:rsidRDefault="00846127" w:rsidP="00846127">
      <w:pPr>
        <w:rPr>
          <w:rFonts w:cstheme="minorHAnsi"/>
        </w:rPr>
      </w:pPr>
      <w:r w:rsidRPr="0060549A">
        <w:rPr>
          <w:rFonts w:cstheme="minorHAnsi"/>
        </w:rPr>
        <w:t>1 .О</w:t>
      </w:r>
      <w:r w:rsidR="00E05CBE" w:rsidRPr="0060549A">
        <w:rPr>
          <w:rFonts w:cstheme="minorHAnsi"/>
        </w:rPr>
        <w:t>знакомительный этап. Посмотреть</w:t>
      </w:r>
      <w:r w:rsidRPr="0060549A">
        <w:rPr>
          <w:rFonts w:cstheme="minorHAnsi"/>
        </w:rPr>
        <w:t>, что представляет пособие в собранном виде. Разобрать, посчита</w:t>
      </w:r>
      <w:r w:rsidR="00B64F2A">
        <w:rPr>
          <w:rFonts w:cstheme="minorHAnsi"/>
        </w:rPr>
        <w:t>ть количес</w:t>
      </w:r>
      <w:r w:rsidR="00EB5FB9">
        <w:rPr>
          <w:rFonts w:cstheme="minorHAnsi"/>
        </w:rPr>
        <w:t>тво деталей. В процессе игры</w:t>
      </w:r>
      <w:r w:rsidR="00B64F2A">
        <w:rPr>
          <w:rFonts w:cstheme="minorHAnsi"/>
        </w:rPr>
        <w:t xml:space="preserve"> дети упражняются в счете, </w:t>
      </w:r>
      <w:r w:rsidR="00EB5FB9">
        <w:rPr>
          <w:rFonts w:cstheme="minorHAnsi"/>
        </w:rPr>
        <w:t>по количеству деталей делают вывод</w:t>
      </w:r>
      <w:r w:rsidR="00B64F2A">
        <w:rPr>
          <w:rFonts w:cstheme="minorHAnsi"/>
        </w:rPr>
        <w:t>, что в Бурятии 21 район</w:t>
      </w:r>
    </w:p>
    <w:p w:rsidR="00846127" w:rsidRPr="0060549A" w:rsidRDefault="00846127" w:rsidP="00846127">
      <w:pPr>
        <w:rPr>
          <w:rFonts w:cstheme="minorHAnsi"/>
        </w:rPr>
      </w:pPr>
      <w:r w:rsidRPr="0060549A">
        <w:rPr>
          <w:rFonts w:cstheme="minorHAnsi"/>
        </w:rPr>
        <w:t xml:space="preserve">2. Собрать </w:t>
      </w:r>
      <w:proofErr w:type="spellStart"/>
      <w:r w:rsidRPr="0060549A">
        <w:rPr>
          <w:rFonts w:cstheme="minorHAnsi"/>
        </w:rPr>
        <w:t>паз</w:t>
      </w:r>
      <w:proofErr w:type="gramStart"/>
      <w:r w:rsidR="00EB5FB9">
        <w:rPr>
          <w:rFonts w:cstheme="minorHAnsi"/>
        </w:rPr>
        <w:t>л</w:t>
      </w:r>
      <w:proofErr w:type="spellEnd"/>
      <w:r w:rsidR="00EB5FB9">
        <w:rPr>
          <w:rFonts w:cstheme="minorHAnsi"/>
        </w:rPr>
        <w:t>-</w:t>
      </w:r>
      <w:proofErr w:type="gramEnd"/>
      <w:r w:rsidR="00EB5FB9">
        <w:rPr>
          <w:rFonts w:cstheme="minorHAnsi"/>
        </w:rPr>
        <w:t xml:space="preserve"> карту с опорой на образец-фотографию в собранном виде. Возможны и коллективная, и индивидуальная игры. В ходе игры дети рассказывают о районах (деталь </w:t>
      </w:r>
      <w:proofErr w:type="spellStart"/>
      <w:r w:rsidR="00EB5FB9">
        <w:rPr>
          <w:rFonts w:cstheme="minorHAnsi"/>
        </w:rPr>
        <w:t>пазла</w:t>
      </w:r>
      <w:proofErr w:type="spellEnd"/>
      <w:r w:rsidR="00EB5FB9">
        <w:rPr>
          <w:rFonts w:cstheme="minorHAnsi"/>
        </w:rPr>
        <w:t>)</w:t>
      </w:r>
      <w:proofErr w:type="gramStart"/>
      <w:r w:rsidR="00EB5FB9">
        <w:rPr>
          <w:rFonts w:cstheme="minorHAnsi"/>
        </w:rPr>
        <w:t xml:space="preserve"> ,</w:t>
      </w:r>
      <w:proofErr w:type="gramEnd"/>
      <w:r w:rsidR="00EB5FB9">
        <w:rPr>
          <w:rFonts w:cstheme="minorHAnsi"/>
        </w:rPr>
        <w:t xml:space="preserve">которые в данный игровой момент укладывается в картину.  После того, как дети научились собирать </w:t>
      </w:r>
      <w:proofErr w:type="spellStart"/>
      <w:r w:rsidR="00EB5FB9">
        <w:rPr>
          <w:rFonts w:cstheme="minorHAnsi"/>
        </w:rPr>
        <w:t>пазл-карту</w:t>
      </w:r>
      <w:proofErr w:type="spellEnd"/>
      <w:r w:rsidR="00EB5FB9">
        <w:rPr>
          <w:rFonts w:cstheme="minorHAnsi"/>
        </w:rPr>
        <w:t xml:space="preserve">, устраиваются чемпионаты по скоростной сборке </w:t>
      </w:r>
      <w:proofErr w:type="spellStart"/>
      <w:r w:rsidR="00EB5FB9">
        <w:rPr>
          <w:rFonts w:cstheme="minorHAnsi"/>
        </w:rPr>
        <w:t>пазлов</w:t>
      </w:r>
      <w:proofErr w:type="spellEnd"/>
      <w:r w:rsidR="00EB5FB9">
        <w:rPr>
          <w:rFonts w:cstheme="minorHAnsi"/>
        </w:rPr>
        <w:t>.</w:t>
      </w:r>
    </w:p>
    <w:p w:rsidR="00846127" w:rsidRPr="0060549A" w:rsidRDefault="00846127" w:rsidP="00846127">
      <w:pPr>
        <w:rPr>
          <w:rFonts w:cstheme="minorHAnsi"/>
        </w:rPr>
      </w:pPr>
      <w:r w:rsidRPr="0060549A">
        <w:rPr>
          <w:rFonts w:cstheme="minorHAnsi"/>
        </w:rPr>
        <w:t>3. Рассмотреть карточки с растениям</w:t>
      </w:r>
      <w:r w:rsidR="004758DE" w:rsidRPr="0060549A">
        <w:rPr>
          <w:rFonts w:cstheme="minorHAnsi"/>
        </w:rPr>
        <w:t>и и животными. Знакомство с флорой и фауной Бурятии</w:t>
      </w:r>
      <w:r w:rsidR="00EB5FB9">
        <w:rPr>
          <w:rFonts w:cstheme="minorHAnsi"/>
        </w:rPr>
        <w:t>. Дети рассказывают, описывают, сортируют, классифицируют, пополняют карточки.</w:t>
      </w:r>
    </w:p>
    <w:p w:rsidR="004758DE" w:rsidRPr="0060549A" w:rsidRDefault="004758DE" w:rsidP="004758DE">
      <w:pPr>
        <w:rPr>
          <w:rFonts w:cstheme="minorHAnsi"/>
        </w:rPr>
      </w:pPr>
      <w:r w:rsidRPr="0060549A">
        <w:rPr>
          <w:rFonts w:cstheme="minorHAnsi"/>
        </w:rPr>
        <w:t xml:space="preserve">4. Красная книга Бурятии. </w:t>
      </w:r>
      <w:r w:rsidR="00EB5FB9">
        <w:rPr>
          <w:rFonts w:cstheme="minorHAnsi"/>
        </w:rPr>
        <w:t xml:space="preserve"> Знакомятся с Красной книгой Бурятии, узнают, почему те или иные экземпляры попадают в Красную книгу, </w:t>
      </w:r>
      <w:r w:rsidR="00831F78">
        <w:rPr>
          <w:rFonts w:cstheme="minorHAnsi"/>
        </w:rPr>
        <w:t xml:space="preserve">систематизируют </w:t>
      </w:r>
      <w:r w:rsidRPr="0060549A">
        <w:rPr>
          <w:rFonts w:cstheme="minorHAnsi"/>
        </w:rPr>
        <w:t xml:space="preserve"> карточки с животными и растениями, входящими в Красную книгу</w:t>
      </w:r>
      <w:r w:rsidR="00831F78">
        <w:rPr>
          <w:rFonts w:cstheme="minorHAnsi"/>
        </w:rPr>
        <w:t>, пополняют карточки.</w:t>
      </w:r>
    </w:p>
    <w:p w:rsidR="00846127" w:rsidRPr="0060549A" w:rsidRDefault="004758DE" w:rsidP="00846127">
      <w:pPr>
        <w:tabs>
          <w:tab w:val="left" w:pos="6360"/>
        </w:tabs>
        <w:rPr>
          <w:rFonts w:cstheme="minorHAnsi"/>
        </w:rPr>
      </w:pPr>
      <w:r w:rsidRPr="0060549A">
        <w:rPr>
          <w:rFonts w:cstheme="minorHAnsi"/>
        </w:rPr>
        <w:lastRenderedPageBreak/>
        <w:t>5</w:t>
      </w:r>
      <w:r w:rsidR="00846127" w:rsidRPr="0060549A">
        <w:rPr>
          <w:rFonts w:cstheme="minorHAnsi"/>
        </w:rPr>
        <w:t>. Игры с карточками</w:t>
      </w:r>
      <w:proofErr w:type="gramStart"/>
      <w:r w:rsidR="00846127" w:rsidRPr="0060549A">
        <w:rPr>
          <w:rFonts w:cstheme="minorHAnsi"/>
        </w:rPr>
        <w:t xml:space="preserve"> :</w:t>
      </w:r>
      <w:proofErr w:type="gramEnd"/>
      <w:r w:rsidR="00846127" w:rsidRPr="0060549A">
        <w:rPr>
          <w:rFonts w:cstheme="minorHAnsi"/>
        </w:rPr>
        <w:t xml:space="preserve"> « Узнай животное (растение) по описанию»,  «Кто где живе</w:t>
      </w:r>
      <w:proofErr w:type="gramStart"/>
      <w:r w:rsidR="00846127" w:rsidRPr="0060549A">
        <w:rPr>
          <w:rFonts w:cstheme="minorHAnsi"/>
        </w:rPr>
        <w:t>т(</w:t>
      </w:r>
      <w:proofErr w:type="gramEnd"/>
      <w:r w:rsidR="00846127" w:rsidRPr="0060549A">
        <w:rPr>
          <w:rFonts w:cstheme="minorHAnsi"/>
        </w:rPr>
        <w:t>растет)?», «Опиши животное(растение) или расскажи про него»</w:t>
      </w:r>
    </w:p>
    <w:p w:rsidR="00846127" w:rsidRPr="0060549A" w:rsidRDefault="004758DE" w:rsidP="00846127">
      <w:pPr>
        <w:rPr>
          <w:rFonts w:cstheme="minorHAnsi"/>
        </w:rPr>
      </w:pPr>
      <w:r w:rsidRPr="0060549A">
        <w:rPr>
          <w:rFonts w:cstheme="minorHAnsi"/>
        </w:rPr>
        <w:t>6</w:t>
      </w:r>
      <w:r w:rsidR="00846127" w:rsidRPr="0060549A">
        <w:rPr>
          <w:rFonts w:cstheme="minorHAnsi"/>
        </w:rPr>
        <w:t>. Соотнести животные и растения с опр</w:t>
      </w:r>
      <w:r w:rsidR="00831F78">
        <w:rPr>
          <w:rFonts w:cstheme="minorHAnsi"/>
        </w:rPr>
        <w:t>еделенной территорие</w:t>
      </w:r>
      <w:proofErr w:type="gramStart"/>
      <w:r w:rsidR="00831F78">
        <w:rPr>
          <w:rFonts w:cstheme="minorHAnsi"/>
        </w:rPr>
        <w:t>й(</w:t>
      </w:r>
      <w:proofErr w:type="gramEnd"/>
      <w:r w:rsidR="00831F78">
        <w:rPr>
          <w:rFonts w:cstheme="minorHAnsi"/>
        </w:rPr>
        <w:t xml:space="preserve"> районом): расскажи , где обитает животное, разложи на карте растения и животных.</w:t>
      </w:r>
    </w:p>
    <w:p w:rsidR="00846127" w:rsidRPr="0060549A" w:rsidRDefault="004758DE" w:rsidP="00846127">
      <w:pPr>
        <w:rPr>
          <w:rFonts w:cstheme="minorHAnsi"/>
        </w:rPr>
      </w:pPr>
      <w:r w:rsidRPr="0060549A">
        <w:rPr>
          <w:rFonts w:cstheme="minorHAnsi"/>
        </w:rPr>
        <w:t>7</w:t>
      </w:r>
      <w:r w:rsidR="00846127" w:rsidRPr="0060549A">
        <w:rPr>
          <w:rFonts w:cstheme="minorHAnsi"/>
        </w:rPr>
        <w:t xml:space="preserve">. </w:t>
      </w:r>
      <w:proofErr w:type="spellStart"/>
      <w:r w:rsidR="00846127" w:rsidRPr="0060549A">
        <w:rPr>
          <w:rFonts w:cstheme="minorHAnsi"/>
        </w:rPr>
        <w:t>Игра-ходилка</w:t>
      </w:r>
      <w:proofErr w:type="spellEnd"/>
      <w:r w:rsidR="00846127" w:rsidRPr="0060549A">
        <w:rPr>
          <w:rFonts w:cstheme="minorHAnsi"/>
        </w:rPr>
        <w:t xml:space="preserve"> « Путешествие по Бурятии»</w:t>
      </w:r>
      <w:r w:rsidR="0060549A">
        <w:rPr>
          <w:rFonts w:cstheme="minorHAnsi"/>
        </w:rPr>
        <w:t>. Цель</w:t>
      </w:r>
      <w:r w:rsidR="00B64F2A">
        <w:rPr>
          <w:rFonts w:cstheme="minorHAnsi"/>
        </w:rPr>
        <w:t xml:space="preserve"> </w:t>
      </w:r>
      <w:r w:rsidR="0060549A">
        <w:rPr>
          <w:rFonts w:cstheme="minorHAnsi"/>
        </w:rPr>
        <w:t xml:space="preserve">игры: кто быстрее доберется до Байкала. В ходе игры дети упражняются  в счете, </w:t>
      </w:r>
      <w:r w:rsidR="00B64F2A">
        <w:rPr>
          <w:rFonts w:cstheme="minorHAnsi"/>
        </w:rPr>
        <w:t>рассказывают о тех местах, на которых остановились в ходе игры.</w:t>
      </w:r>
    </w:p>
    <w:p w:rsidR="00846127" w:rsidRPr="0060549A" w:rsidRDefault="004758DE" w:rsidP="00846127">
      <w:pPr>
        <w:tabs>
          <w:tab w:val="left" w:pos="6360"/>
        </w:tabs>
        <w:rPr>
          <w:rFonts w:cstheme="minorHAnsi"/>
        </w:rPr>
      </w:pPr>
      <w:r w:rsidRPr="0060549A">
        <w:rPr>
          <w:rFonts w:cstheme="minorHAnsi"/>
        </w:rPr>
        <w:t>8</w:t>
      </w:r>
      <w:r w:rsidR="00846127" w:rsidRPr="0060549A">
        <w:rPr>
          <w:rFonts w:cstheme="minorHAnsi"/>
        </w:rPr>
        <w:t>. « В гости к бабушке»- путешествие в конкретный район</w:t>
      </w:r>
      <w:r w:rsidR="00B64F2A">
        <w:rPr>
          <w:rFonts w:cstheme="minorHAnsi"/>
        </w:rPr>
        <w:t>, где живут родственники. Ребенок самостоятельно выбирает транспорт, на котором отправится в путь. В процессе игры рассказывает,  что он встречает в пути, по какой дороге едет, что его ждет на конечном этапе</w:t>
      </w:r>
      <w:proofErr w:type="gramStart"/>
      <w:r w:rsidR="00B64F2A">
        <w:rPr>
          <w:rFonts w:cstheme="minorHAnsi"/>
        </w:rPr>
        <w:t xml:space="preserve"> .</w:t>
      </w:r>
      <w:proofErr w:type="gramEnd"/>
    </w:p>
    <w:p w:rsidR="00B72217" w:rsidRPr="0060549A" w:rsidRDefault="004758DE" w:rsidP="0033162A">
      <w:pPr>
        <w:rPr>
          <w:rFonts w:cstheme="minorHAnsi"/>
        </w:rPr>
      </w:pPr>
      <w:r w:rsidRPr="0060549A">
        <w:rPr>
          <w:rFonts w:cstheme="minorHAnsi"/>
        </w:rPr>
        <w:t>9</w:t>
      </w:r>
      <w:r w:rsidR="00846127" w:rsidRPr="0060549A">
        <w:rPr>
          <w:rFonts w:cstheme="minorHAnsi"/>
        </w:rPr>
        <w:t>.</w:t>
      </w:r>
      <w:r w:rsidR="00E05CBE" w:rsidRPr="0060549A">
        <w:rPr>
          <w:rFonts w:cstheme="minorHAnsi"/>
        </w:rPr>
        <w:t xml:space="preserve"> </w:t>
      </w:r>
      <w:r w:rsidR="00846127" w:rsidRPr="0060549A">
        <w:rPr>
          <w:rFonts w:cstheme="minorHAnsi"/>
        </w:rPr>
        <w:t xml:space="preserve">Собрать </w:t>
      </w:r>
      <w:proofErr w:type="spellStart"/>
      <w:r w:rsidR="00846127" w:rsidRPr="0060549A">
        <w:rPr>
          <w:rFonts w:cstheme="minorHAnsi"/>
        </w:rPr>
        <w:t>пазл-карту</w:t>
      </w:r>
      <w:proofErr w:type="spellEnd"/>
      <w:r w:rsidR="00846127" w:rsidRPr="0060549A">
        <w:rPr>
          <w:rFonts w:cstheme="minorHAnsi"/>
        </w:rPr>
        <w:t xml:space="preserve"> без опоры на образец (фото)</w:t>
      </w:r>
      <w:proofErr w:type="gramStart"/>
      <w:r w:rsidR="00831F78">
        <w:rPr>
          <w:rFonts w:cstheme="minorHAnsi"/>
        </w:rPr>
        <w:t>.И</w:t>
      </w:r>
      <w:proofErr w:type="gramEnd"/>
      <w:r w:rsidR="00831F78">
        <w:rPr>
          <w:rFonts w:cstheme="minorHAnsi"/>
        </w:rPr>
        <w:t xml:space="preserve">гра  для тех детей, кто освоил сборку </w:t>
      </w:r>
      <w:proofErr w:type="spellStart"/>
      <w:r w:rsidR="00831F78">
        <w:rPr>
          <w:rFonts w:cstheme="minorHAnsi"/>
        </w:rPr>
        <w:t>пазлов</w:t>
      </w:r>
      <w:proofErr w:type="spellEnd"/>
      <w:r w:rsidR="00831F78">
        <w:rPr>
          <w:rFonts w:cstheme="minorHAnsi"/>
        </w:rPr>
        <w:t xml:space="preserve"> с опорой на образец.</w:t>
      </w:r>
      <w:r w:rsidR="00831F78" w:rsidRPr="00831F78">
        <w:rPr>
          <w:rFonts w:cstheme="minorHAnsi"/>
        </w:rPr>
        <w:t xml:space="preserve"> </w:t>
      </w:r>
      <w:r w:rsidR="00831F78">
        <w:rPr>
          <w:rFonts w:cstheme="minorHAnsi"/>
        </w:rPr>
        <w:t xml:space="preserve">Устраиваются чемпионаты по скоростной сборке </w:t>
      </w:r>
      <w:proofErr w:type="spellStart"/>
      <w:r w:rsidR="00831F78">
        <w:rPr>
          <w:rFonts w:cstheme="minorHAnsi"/>
        </w:rPr>
        <w:t>пазлов</w:t>
      </w:r>
      <w:proofErr w:type="spellEnd"/>
      <w:r w:rsidR="00831F78">
        <w:rPr>
          <w:rFonts w:cstheme="minorHAnsi"/>
        </w:rPr>
        <w:t>. Возможны коллективные и индивидуальные игры и соревнования.</w:t>
      </w:r>
    </w:p>
    <w:p w:rsidR="00E05CBE" w:rsidRPr="0060549A" w:rsidRDefault="004758DE" w:rsidP="0033162A">
      <w:pPr>
        <w:rPr>
          <w:rFonts w:cstheme="minorHAnsi"/>
        </w:rPr>
      </w:pPr>
      <w:r w:rsidRPr="0060549A">
        <w:rPr>
          <w:rFonts w:cstheme="minorHAnsi"/>
        </w:rPr>
        <w:t>10</w:t>
      </w:r>
      <w:r w:rsidR="00E05CBE" w:rsidRPr="0060549A">
        <w:rPr>
          <w:rFonts w:cstheme="minorHAnsi"/>
        </w:rPr>
        <w:t xml:space="preserve">. </w:t>
      </w:r>
      <w:proofErr w:type="spellStart"/>
      <w:r w:rsidR="00E05CBE" w:rsidRPr="0060549A">
        <w:rPr>
          <w:rFonts w:cstheme="minorHAnsi"/>
        </w:rPr>
        <w:t>Обводилки</w:t>
      </w:r>
      <w:proofErr w:type="spellEnd"/>
      <w:r w:rsidR="00E05CBE" w:rsidRPr="0060549A">
        <w:rPr>
          <w:rFonts w:cstheme="minorHAnsi"/>
        </w:rPr>
        <w:t xml:space="preserve"> деталей</w:t>
      </w:r>
      <w:r w:rsidR="00B64F2A">
        <w:rPr>
          <w:rFonts w:cstheme="minorHAnsi"/>
        </w:rPr>
        <w:t>.</w:t>
      </w:r>
    </w:p>
    <w:p w:rsidR="00E05CBE" w:rsidRPr="0060549A" w:rsidRDefault="004758DE" w:rsidP="0033162A">
      <w:pPr>
        <w:rPr>
          <w:rFonts w:cstheme="minorHAnsi"/>
        </w:rPr>
      </w:pPr>
      <w:r w:rsidRPr="0060549A">
        <w:rPr>
          <w:rFonts w:cstheme="minorHAnsi"/>
        </w:rPr>
        <w:t>11</w:t>
      </w:r>
      <w:r w:rsidR="00E05CBE" w:rsidRPr="0060549A">
        <w:rPr>
          <w:rFonts w:cstheme="minorHAnsi"/>
        </w:rPr>
        <w:t>. История моей семьи.</w:t>
      </w:r>
      <w:r w:rsidR="00B64F2A">
        <w:rPr>
          <w:rFonts w:cstheme="minorHAnsi"/>
        </w:rPr>
        <w:t xml:space="preserve"> Дети узнают корни своей  семьи, </w:t>
      </w:r>
      <w:r w:rsidR="00831F78">
        <w:rPr>
          <w:rFonts w:cstheme="minorHAnsi"/>
        </w:rPr>
        <w:t xml:space="preserve">истории своих дедов и </w:t>
      </w:r>
      <w:proofErr w:type="spellStart"/>
      <w:r w:rsidR="00831F78">
        <w:rPr>
          <w:rFonts w:cstheme="minorHAnsi"/>
        </w:rPr>
        <w:t>прадедов</w:t>
      </w:r>
      <w:proofErr w:type="gramStart"/>
      <w:r w:rsidR="00831F78">
        <w:rPr>
          <w:rFonts w:cstheme="minorHAnsi"/>
        </w:rPr>
        <w:t>,</w:t>
      </w:r>
      <w:r w:rsidR="00EF0CDF">
        <w:rPr>
          <w:rFonts w:cstheme="minorHAnsi"/>
        </w:rPr>
        <w:t>с</w:t>
      </w:r>
      <w:proofErr w:type="gramEnd"/>
      <w:r w:rsidR="00EF0CDF">
        <w:rPr>
          <w:rFonts w:cstheme="minorHAnsi"/>
        </w:rPr>
        <w:t>емейные</w:t>
      </w:r>
      <w:proofErr w:type="spellEnd"/>
      <w:r w:rsidR="00EF0CDF">
        <w:rPr>
          <w:rFonts w:cstheme="minorHAnsi"/>
        </w:rPr>
        <w:t xml:space="preserve"> легенды и истории,</w:t>
      </w:r>
      <w:r w:rsidR="00831F78">
        <w:rPr>
          <w:rFonts w:cstheme="minorHAnsi"/>
        </w:rPr>
        <w:t xml:space="preserve"> знают и рассказывают о заслуженных предках своей сем</w:t>
      </w:r>
      <w:r w:rsidR="00EF0CDF">
        <w:rPr>
          <w:rFonts w:cstheme="minorHAnsi"/>
        </w:rPr>
        <w:t>ьи, придумывают символы с семьи, делают родословную</w:t>
      </w:r>
    </w:p>
    <w:p w:rsidR="004758DE" w:rsidRPr="0060549A" w:rsidRDefault="004758DE" w:rsidP="0033162A">
      <w:pPr>
        <w:rPr>
          <w:rFonts w:cstheme="minorHAnsi"/>
          <w:b/>
        </w:rPr>
      </w:pPr>
      <w:r w:rsidRPr="0060549A">
        <w:rPr>
          <w:rFonts w:cstheme="minorHAnsi"/>
          <w:b/>
        </w:rPr>
        <w:t>Ожидаемый результат:</w:t>
      </w:r>
    </w:p>
    <w:p w:rsidR="00521D5B" w:rsidRPr="0060549A" w:rsidRDefault="00621F85" w:rsidP="00521D5B">
      <w:pPr>
        <w:spacing w:after="0" w:line="240" w:lineRule="auto"/>
        <w:ind w:right="-1" w:firstLine="567"/>
        <w:jc w:val="both"/>
        <w:rPr>
          <w:rFonts w:eastAsia="Calibri" w:cstheme="minorHAnsi"/>
        </w:rPr>
      </w:pPr>
      <w:r w:rsidRPr="0060549A">
        <w:rPr>
          <w:rFonts w:cstheme="minorHAnsi"/>
        </w:rPr>
        <w:t>-</w:t>
      </w:r>
      <w:r w:rsidR="00521D5B" w:rsidRPr="0060549A">
        <w:rPr>
          <w:rFonts w:cstheme="minorHAnsi"/>
        </w:rPr>
        <w:t>Дети проявляю</w:t>
      </w:r>
      <w:r w:rsidR="00521D5B" w:rsidRPr="0060549A">
        <w:rPr>
          <w:rFonts w:eastAsia="Calibri" w:cstheme="minorHAnsi"/>
        </w:rPr>
        <w:t>т инт</w:t>
      </w:r>
      <w:r w:rsidR="00521D5B" w:rsidRPr="0060549A">
        <w:rPr>
          <w:rFonts w:cstheme="minorHAnsi"/>
        </w:rPr>
        <w:t>еллектуальную активность</w:t>
      </w:r>
      <w:r w:rsidRPr="0060549A">
        <w:rPr>
          <w:rFonts w:cstheme="minorHAnsi"/>
        </w:rPr>
        <w:t xml:space="preserve">, </w:t>
      </w:r>
      <w:r w:rsidR="00521D5B" w:rsidRPr="0060549A">
        <w:rPr>
          <w:rFonts w:eastAsia="Calibri" w:cstheme="minorHAnsi"/>
        </w:rPr>
        <w:t>проявляется познавательн</w:t>
      </w:r>
      <w:r w:rsidR="00521D5B" w:rsidRPr="0060549A">
        <w:rPr>
          <w:rFonts w:cstheme="minorHAnsi"/>
        </w:rPr>
        <w:t xml:space="preserve">ый интерес </w:t>
      </w:r>
      <w:r w:rsidR="00DE5848" w:rsidRPr="0060549A">
        <w:rPr>
          <w:rFonts w:cstheme="minorHAnsi"/>
        </w:rPr>
        <w:t>к ис</w:t>
      </w:r>
      <w:r w:rsidR="00334B0A" w:rsidRPr="0060549A">
        <w:rPr>
          <w:rFonts w:cstheme="minorHAnsi"/>
        </w:rPr>
        <w:t>тории родного края, своей семьи;</w:t>
      </w:r>
    </w:p>
    <w:p w:rsidR="00DE5848" w:rsidRPr="0060549A" w:rsidRDefault="00621F85" w:rsidP="00521D5B">
      <w:pPr>
        <w:spacing w:after="0" w:line="240" w:lineRule="auto"/>
        <w:ind w:right="-1" w:firstLine="567"/>
        <w:jc w:val="both"/>
        <w:rPr>
          <w:rFonts w:cstheme="minorHAnsi"/>
        </w:rPr>
      </w:pPr>
      <w:r w:rsidRPr="0060549A">
        <w:rPr>
          <w:rFonts w:cstheme="minorHAnsi"/>
        </w:rPr>
        <w:t>-</w:t>
      </w:r>
      <w:r w:rsidR="00521D5B" w:rsidRPr="0060549A">
        <w:rPr>
          <w:rFonts w:cstheme="minorHAnsi"/>
        </w:rPr>
        <w:t>стремят</w:t>
      </w:r>
      <w:r w:rsidR="00521D5B" w:rsidRPr="0060549A">
        <w:rPr>
          <w:rFonts w:eastAsia="Calibri" w:cstheme="minorHAnsi"/>
        </w:rPr>
        <w:t>ся регулировать свою активность: соб</w:t>
      </w:r>
      <w:r w:rsidR="00521D5B" w:rsidRPr="0060549A">
        <w:rPr>
          <w:rFonts w:cstheme="minorHAnsi"/>
        </w:rPr>
        <w:t>людать правила,</w:t>
      </w:r>
      <w:r w:rsidRPr="0060549A">
        <w:rPr>
          <w:rFonts w:cstheme="minorHAnsi"/>
        </w:rPr>
        <w:t xml:space="preserve"> проявлять самостоятельность,</w:t>
      </w:r>
      <w:r w:rsidR="00521D5B" w:rsidRPr="0060549A">
        <w:rPr>
          <w:rFonts w:cstheme="minorHAnsi"/>
        </w:rPr>
        <w:t xml:space="preserve"> учитывать интерес других людей, слушать </w:t>
      </w:r>
      <w:r w:rsidR="00DE5848" w:rsidRPr="0060549A">
        <w:rPr>
          <w:rFonts w:cstheme="minorHAnsi"/>
        </w:rPr>
        <w:t>собеседника</w:t>
      </w:r>
    </w:p>
    <w:p w:rsidR="00621F85" w:rsidRPr="0060549A" w:rsidRDefault="00DE5848" w:rsidP="00521D5B">
      <w:pPr>
        <w:spacing w:after="0" w:line="240" w:lineRule="auto"/>
        <w:ind w:right="-1" w:firstLine="567"/>
        <w:jc w:val="both"/>
        <w:rPr>
          <w:rFonts w:cstheme="minorHAnsi"/>
        </w:rPr>
      </w:pPr>
      <w:r w:rsidRPr="0060549A">
        <w:rPr>
          <w:rFonts w:cstheme="minorHAnsi"/>
        </w:rPr>
        <w:t>-имею</w:t>
      </w:r>
      <w:r w:rsidR="00521D5B" w:rsidRPr="0060549A">
        <w:rPr>
          <w:rFonts w:eastAsia="Calibri" w:cstheme="minorHAnsi"/>
        </w:rPr>
        <w:t>т бога</w:t>
      </w:r>
      <w:r w:rsidR="00621F85" w:rsidRPr="0060549A">
        <w:rPr>
          <w:rFonts w:cstheme="minorHAnsi"/>
        </w:rPr>
        <w:t>тый словарный зап</w:t>
      </w:r>
      <w:r w:rsidR="00334B0A" w:rsidRPr="0060549A">
        <w:rPr>
          <w:rFonts w:cstheme="minorHAnsi"/>
        </w:rPr>
        <w:t>ас;</w:t>
      </w:r>
    </w:p>
    <w:p w:rsidR="00521D5B" w:rsidRPr="0060549A" w:rsidRDefault="00621F85" w:rsidP="00521D5B">
      <w:pPr>
        <w:spacing w:after="0" w:line="240" w:lineRule="auto"/>
        <w:ind w:right="-1" w:firstLine="567"/>
        <w:jc w:val="both"/>
        <w:rPr>
          <w:rFonts w:eastAsia="Calibri" w:cstheme="minorHAnsi"/>
        </w:rPr>
      </w:pPr>
      <w:proofErr w:type="gramStart"/>
      <w:r w:rsidRPr="0060549A">
        <w:rPr>
          <w:rFonts w:cstheme="minorHAnsi"/>
        </w:rPr>
        <w:t>- а</w:t>
      </w:r>
      <w:r w:rsidR="00521D5B" w:rsidRPr="0060549A">
        <w:rPr>
          <w:rFonts w:eastAsia="Calibri" w:cstheme="minorHAnsi"/>
        </w:rPr>
        <w:t>кти</w:t>
      </w:r>
      <w:r w:rsidR="00DE5848" w:rsidRPr="0060549A">
        <w:rPr>
          <w:rFonts w:cstheme="minorHAnsi"/>
        </w:rPr>
        <w:t>в</w:t>
      </w:r>
      <w:r w:rsidRPr="0060549A">
        <w:rPr>
          <w:rFonts w:cstheme="minorHAnsi"/>
        </w:rPr>
        <w:t>н</w:t>
      </w:r>
      <w:r w:rsidR="00DE5848" w:rsidRPr="0060549A">
        <w:rPr>
          <w:rFonts w:cstheme="minorHAnsi"/>
        </w:rPr>
        <w:t>ы</w:t>
      </w:r>
      <w:r w:rsidRPr="0060549A">
        <w:rPr>
          <w:rFonts w:cstheme="minorHAnsi"/>
        </w:rPr>
        <w:t xml:space="preserve"> в </w:t>
      </w:r>
      <w:r w:rsidR="00521D5B" w:rsidRPr="0060549A">
        <w:rPr>
          <w:rFonts w:eastAsia="Calibri" w:cstheme="minorHAnsi"/>
        </w:rPr>
        <w:t xml:space="preserve"> игровой</w:t>
      </w:r>
      <w:r w:rsidRPr="0060549A">
        <w:rPr>
          <w:rFonts w:cstheme="minorHAnsi"/>
        </w:rPr>
        <w:t xml:space="preserve"> деятельнос</w:t>
      </w:r>
      <w:r w:rsidR="00DE5848" w:rsidRPr="0060549A">
        <w:rPr>
          <w:rFonts w:cstheme="minorHAnsi"/>
        </w:rPr>
        <w:t>ти, проявляю</w:t>
      </w:r>
      <w:r w:rsidRPr="0060549A">
        <w:rPr>
          <w:rFonts w:cstheme="minorHAnsi"/>
        </w:rPr>
        <w:t>т</w:t>
      </w:r>
      <w:r w:rsidR="00521D5B" w:rsidRPr="0060549A">
        <w:rPr>
          <w:rFonts w:eastAsia="Calibri" w:cstheme="minorHAnsi"/>
        </w:rPr>
        <w:t xml:space="preserve"> т</w:t>
      </w:r>
      <w:r w:rsidRPr="0060549A">
        <w:rPr>
          <w:rFonts w:cstheme="minorHAnsi"/>
        </w:rPr>
        <w:t>ворчество</w:t>
      </w:r>
      <w:r w:rsidR="00334B0A" w:rsidRPr="0060549A">
        <w:rPr>
          <w:rFonts w:cstheme="minorHAnsi"/>
        </w:rPr>
        <w:t>;</w:t>
      </w:r>
      <w:proofErr w:type="gramEnd"/>
    </w:p>
    <w:p w:rsidR="00521D5B" w:rsidRPr="0060549A" w:rsidRDefault="00621F85" w:rsidP="00621F85">
      <w:pPr>
        <w:spacing w:after="0" w:line="240" w:lineRule="auto"/>
        <w:ind w:right="-1"/>
        <w:jc w:val="both"/>
        <w:rPr>
          <w:rFonts w:eastAsia="Calibri" w:cstheme="minorHAnsi"/>
        </w:rPr>
      </w:pPr>
      <w:r w:rsidRPr="0060549A">
        <w:rPr>
          <w:rFonts w:cstheme="minorHAnsi"/>
        </w:rPr>
        <w:t xml:space="preserve">        </w:t>
      </w:r>
      <w:r w:rsidR="00DE5848" w:rsidRPr="0060549A">
        <w:rPr>
          <w:rFonts w:cstheme="minorHAnsi"/>
        </w:rPr>
        <w:t>- проявляю</w:t>
      </w:r>
      <w:r w:rsidR="00521D5B" w:rsidRPr="0060549A">
        <w:rPr>
          <w:rFonts w:eastAsia="Calibri" w:cstheme="minorHAnsi"/>
        </w:rPr>
        <w:t xml:space="preserve">т интерес к самостоятельному </w:t>
      </w:r>
      <w:r w:rsidR="00151403" w:rsidRPr="0060549A">
        <w:rPr>
          <w:rFonts w:eastAsia="Calibri" w:cstheme="minorHAnsi"/>
        </w:rPr>
        <w:t>познанию, обследованию деталей, изображений</w:t>
      </w:r>
      <w:r w:rsidR="00521D5B" w:rsidRPr="0060549A">
        <w:rPr>
          <w:rFonts w:eastAsia="Calibri" w:cstheme="minorHAnsi"/>
        </w:rPr>
        <w:t>,</w:t>
      </w:r>
      <w:r w:rsidR="00151403" w:rsidRPr="0060549A">
        <w:rPr>
          <w:rFonts w:eastAsia="Calibri" w:cstheme="minorHAnsi"/>
        </w:rPr>
        <w:t xml:space="preserve"> геральдических символов</w:t>
      </w:r>
      <w:proofErr w:type="gramStart"/>
      <w:r w:rsidR="00151403" w:rsidRPr="0060549A">
        <w:rPr>
          <w:rFonts w:eastAsia="Calibri" w:cstheme="minorHAnsi"/>
        </w:rPr>
        <w:t xml:space="preserve"> ,</w:t>
      </w:r>
      <w:proofErr w:type="gramEnd"/>
      <w:r w:rsidR="00521D5B" w:rsidRPr="0060549A">
        <w:rPr>
          <w:rFonts w:eastAsia="Calibri" w:cstheme="minorHAnsi"/>
        </w:rPr>
        <w:t xml:space="preserve"> в</w:t>
      </w:r>
      <w:r w:rsidR="00DE5848" w:rsidRPr="0060549A">
        <w:rPr>
          <w:rFonts w:cstheme="minorHAnsi"/>
        </w:rPr>
        <w:t>ыделению их свойств и качеств,</w:t>
      </w:r>
      <w:r w:rsidR="006E1EC4" w:rsidRPr="0060549A">
        <w:rPr>
          <w:rFonts w:cstheme="minorHAnsi"/>
        </w:rPr>
        <w:t xml:space="preserve"> по которым могут классифицировать</w:t>
      </w:r>
      <w:r w:rsidR="00DE5848" w:rsidRPr="0060549A">
        <w:rPr>
          <w:rFonts w:cstheme="minorHAnsi"/>
        </w:rPr>
        <w:t>.</w:t>
      </w:r>
    </w:p>
    <w:p w:rsidR="00521D5B" w:rsidRPr="0060549A" w:rsidRDefault="006E1EC4" w:rsidP="006E1EC4">
      <w:pPr>
        <w:spacing w:after="0" w:line="240" w:lineRule="auto"/>
        <w:ind w:right="-1"/>
        <w:jc w:val="both"/>
        <w:rPr>
          <w:rFonts w:eastAsia="Calibri" w:cstheme="minorHAnsi"/>
        </w:rPr>
      </w:pPr>
      <w:r w:rsidRPr="0060549A">
        <w:rPr>
          <w:rFonts w:cstheme="minorHAnsi"/>
        </w:rPr>
        <w:t xml:space="preserve">        </w:t>
      </w:r>
      <w:r w:rsidR="00521D5B" w:rsidRPr="0060549A">
        <w:rPr>
          <w:rFonts w:eastAsia="Calibri" w:cstheme="minorHAnsi"/>
        </w:rPr>
        <w:t xml:space="preserve">- </w:t>
      </w:r>
      <w:r w:rsidR="00621F85" w:rsidRPr="0060549A">
        <w:rPr>
          <w:rFonts w:cstheme="minorHAnsi"/>
        </w:rPr>
        <w:t xml:space="preserve"> </w:t>
      </w:r>
      <w:r w:rsidRPr="0060549A">
        <w:rPr>
          <w:rFonts w:cstheme="minorHAnsi"/>
        </w:rPr>
        <w:t>считаю</w:t>
      </w:r>
      <w:r w:rsidR="00621F85" w:rsidRPr="0060549A">
        <w:rPr>
          <w:rFonts w:cstheme="minorHAnsi"/>
        </w:rPr>
        <w:t>т, р</w:t>
      </w:r>
      <w:r w:rsidRPr="0060549A">
        <w:rPr>
          <w:rFonts w:cstheme="minorHAnsi"/>
        </w:rPr>
        <w:t>ешаю</w:t>
      </w:r>
      <w:r w:rsidR="00621F85" w:rsidRPr="0060549A">
        <w:rPr>
          <w:rFonts w:cstheme="minorHAnsi"/>
        </w:rPr>
        <w:t xml:space="preserve">т математические задачи, </w:t>
      </w:r>
      <w:r w:rsidRPr="0060549A">
        <w:rPr>
          <w:rFonts w:cstheme="minorHAnsi"/>
        </w:rPr>
        <w:t xml:space="preserve"> рассуждают, выдвигают проблемы и высказываю</w:t>
      </w:r>
      <w:r w:rsidR="00521D5B" w:rsidRPr="0060549A">
        <w:rPr>
          <w:rFonts w:eastAsia="Calibri" w:cstheme="minorHAnsi"/>
        </w:rPr>
        <w:t>т с</w:t>
      </w:r>
      <w:r w:rsidR="00621F85" w:rsidRPr="0060549A">
        <w:rPr>
          <w:rFonts w:cstheme="minorHAnsi"/>
        </w:rPr>
        <w:t>вое мнение</w:t>
      </w:r>
      <w:proofErr w:type="gramStart"/>
      <w:r w:rsidR="00621F85" w:rsidRPr="0060549A">
        <w:rPr>
          <w:rFonts w:cstheme="minorHAnsi"/>
        </w:rPr>
        <w:t xml:space="preserve"> </w:t>
      </w:r>
      <w:r w:rsidR="00521D5B" w:rsidRPr="0060549A">
        <w:rPr>
          <w:rFonts w:eastAsia="Calibri" w:cstheme="minorHAnsi"/>
        </w:rPr>
        <w:t>;</w:t>
      </w:r>
      <w:proofErr w:type="gramEnd"/>
    </w:p>
    <w:p w:rsidR="00521D5B" w:rsidRPr="0060549A" w:rsidRDefault="006E1EC4" w:rsidP="00521D5B">
      <w:pPr>
        <w:spacing w:after="0" w:line="240" w:lineRule="auto"/>
        <w:ind w:right="-1" w:firstLine="567"/>
        <w:jc w:val="both"/>
        <w:rPr>
          <w:rFonts w:eastAsia="Calibri" w:cstheme="minorHAnsi"/>
        </w:rPr>
      </w:pPr>
      <w:r w:rsidRPr="0060549A">
        <w:rPr>
          <w:rFonts w:cstheme="minorHAnsi"/>
        </w:rPr>
        <w:t>- активно и с желанием участвую</w:t>
      </w:r>
      <w:r w:rsidR="00521D5B" w:rsidRPr="0060549A">
        <w:rPr>
          <w:rFonts w:eastAsia="Calibri" w:cstheme="minorHAnsi"/>
        </w:rPr>
        <w:t xml:space="preserve">т в разных видах творческой художественной </w:t>
      </w:r>
      <w:r w:rsidR="00DE5848" w:rsidRPr="0060549A">
        <w:rPr>
          <w:rFonts w:cstheme="minorHAnsi"/>
        </w:rPr>
        <w:t>деятельности</w:t>
      </w:r>
      <w:r w:rsidR="00521D5B" w:rsidRPr="0060549A">
        <w:rPr>
          <w:rFonts w:eastAsia="Calibri" w:cstheme="minorHAnsi"/>
        </w:rPr>
        <w:t>;</w:t>
      </w:r>
    </w:p>
    <w:p w:rsidR="00521D5B" w:rsidRPr="0060549A" w:rsidRDefault="006E1EC4" w:rsidP="00521D5B">
      <w:pPr>
        <w:spacing w:after="0" w:line="240" w:lineRule="auto"/>
        <w:ind w:right="-1" w:firstLine="567"/>
        <w:jc w:val="both"/>
        <w:rPr>
          <w:rFonts w:cstheme="minorHAnsi"/>
        </w:rPr>
      </w:pPr>
      <w:r w:rsidRPr="0060549A">
        <w:rPr>
          <w:rFonts w:cstheme="minorHAnsi"/>
        </w:rPr>
        <w:t>- р</w:t>
      </w:r>
      <w:r w:rsidR="00521D5B" w:rsidRPr="0060549A">
        <w:rPr>
          <w:rFonts w:eastAsia="Calibri" w:cstheme="minorHAnsi"/>
        </w:rPr>
        <w:t>азвиты умения художественно-речевой деятельности на основе литерат</w:t>
      </w:r>
      <w:r w:rsidRPr="0060549A">
        <w:rPr>
          <w:rFonts w:cstheme="minorHAnsi"/>
        </w:rPr>
        <w:t xml:space="preserve">урных текстов: пересказ </w:t>
      </w:r>
      <w:r w:rsidR="00521D5B" w:rsidRPr="0060549A">
        <w:rPr>
          <w:rFonts w:eastAsia="Calibri" w:cstheme="minorHAnsi"/>
        </w:rPr>
        <w:t>прочитанных произведени</w:t>
      </w:r>
      <w:r w:rsidR="00DE5848" w:rsidRPr="0060549A">
        <w:rPr>
          <w:rFonts w:cstheme="minorHAnsi"/>
        </w:rPr>
        <w:t>й</w:t>
      </w:r>
      <w:r w:rsidRPr="0060549A">
        <w:rPr>
          <w:rFonts w:cstheme="minorHAnsi"/>
        </w:rPr>
        <w:t xml:space="preserve"> бурятских авторов, бурятских сказок и легенд</w:t>
      </w:r>
      <w:r w:rsidR="00DE5848" w:rsidRPr="0060549A">
        <w:rPr>
          <w:rFonts w:cstheme="minorHAnsi"/>
        </w:rPr>
        <w:t xml:space="preserve">, </w:t>
      </w:r>
      <w:r w:rsidRPr="0060549A">
        <w:rPr>
          <w:rFonts w:cstheme="minorHAnsi"/>
        </w:rPr>
        <w:t>рассказываю</w:t>
      </w:r>
      <w:r w:rsidR="00DE5848" w:rsidRPr="0060549A">
        <w:rPr>
          <w:rFonts w:cstheme="minorHAnsi"/>
        </w:rPr>
        <w:t>т наизусть</w:t>
      </w:r>
      <w:r w:rsidR="00151403" w:rsidRPr="0060549A">
        <w:rPr>
          <w:rFonts w:cstheme="minorHAnsi"/>
        </w:rPr>
        <w:t>.</w:t>
      </w:r>
    </w:p>
    <w:p w:rsidR="00151403" w:rsidRPr="0060549A" w:rsidRDefault="00151403" w:rsidP="00521D5B">
      <w:pPr>
        <w:spacing w:after="0" w:line="240" w:lineRule="auto"/>
        <w:ind w:right="-1" w:firstLine="567"/>
        <w:jc w:val="both"/>
        <w:rPr>
          <w:rFonts w:cstheme="minorHAnsi"/>
        </w:rPr>
      </w:pPr>
      <w:r w:rsidRPr="0060549A">
        <w:rPr>
          <w:rFonts w:cstheme="minorHAnsi"/>
        </w:rPr>
        <w:t xml:space="preserve">-сформированы элементы экологического сознания, способны </w:t>
      </w:r>
      <w:r w:rsidR="00334B0A" w:rsidRPr="0060549A">
        <w:rPr>
          <w:rFonts w:cstheme="minorHAnsi"/>
        </w:rPr>
        <w:t xml:space="preserve">созерцать, </w:t>
      </w:r>
      <w:r w:rsidRPr="0060549A">
        <w:rPr>
          <w:rFonts w:cstheme="minorHAnsi"/>
        </w:rPr>
        <w:t>понимать</w:t>
      </w:r>
      <w:proofErr w:type="gramStart"/>
      <w:r w:rsidRPr="0060549A">
        <w:rPr>
          <w:rFonts w:cstheme="minorHAnsi"/>
        </w:rPr>
        <w:t xml:space="preserve"> ,</w:t>
      </w:r>
      <w:proofErr w:type="gramEnd"/>
      <w:r w:rsidRPr="0060549A">
        <w:rPr>
          <w:rFonts w:cstheme="minorHAnsi"/>
        </w:rPr>
        <w:t xml:space="preserve"> любить природу</w:t>
      </w:r>
      <w:r w:rsidR="00334B0A" w:rsidRPr="0060549A">
        <w:rPr>
          <w:rFonts w:cstheme="minorHAnsi"/>
        </w:rPr>
        <w:t xml:space="preserve"> родного края и бережно относиться к ней.</w:t>
      </w:r>
    </w:p>
    <w:p w:rsidR="00521D5B" w:rsidRPr="0060549A" w:rsidRDefault="00521D5B" w:rsidP="00DE5848">
      <w:pPr>
        <w:spacing w:after="0" w:line="240" w:lineRule="auto"/>
        <w:ind w:right="-1"/>
        <w:jc w:val="both"/>
        <w:rPr>
          <w:rFonts w:eastAsia="Calibri" w:cstheme="minorHAnsi"/>
        </w:rPr>
      </w:pPr>
    </w:p>
    <w:p w:rsidR="00521D5B" w:rsidRPr="0060549A" w:rsidRDefault="00521D5B" w:rsidP="0033162A">
      <w:pPr>
        <w:rPr>
          <w:rFonts w:cstheme="minorHAnsi"/>
        </w:rPr>
      </w:pPr>
    </w:p>
    <w:p w:rsidR="004758DE" w:rsidRPr="0060549A" w:rsidRDefault="004758DE" w:rsidP="0033162A">
      <w:pPr>
        <w:rPr>
          <w:rFonts w:cstheme="minorHAnsi"/>
        </w:rPr>
      </w:pPr>
    </w:p>
    <w:p w:rsidR="007573B2" w:rsidRPr="0060549A" w:rsidRDefault="007573B2" w:rsidP="0033162A">
      <w:pPr>
        <w:rPr>
          <w:rFonts w:cstheme="minorHAnsi"/>
        </w:rPr>
      </w:pPr>
    </w:p>
    <w:p w:rsidR="00F4106E" w:rsidRPr="0060549A" w:rsidRDefault="00F4106E" w:rsidP="0033162A">
      <w:pPr>
        <w:rPr>
          <w:rFonts w:cstheme="minorHAnsi"/>
        </w:rPr>
      </w:pPr>
    </w:p>
    <w:p w:rsidR="0033162A" w:rsidRPr="0060549A" w:rsidRDefault="0033162A" w:rsidP="001A4514">
      <w:pPr>
        <w:rPr>
          <w:rFonts w:cstheme="minorHAnsi"/>
        </w:rPr>
      </w:pPr>
    </w:p>
    <w:p w:rsidR="0033162A" w:rsidRPr="0060549A" w:rsidRDefault="0033162A" w:rsidP="001A4514">
      <w:pPr>
        <w:rPr>
          <w:rFonts w:cstheme="minorHAnsi"/>
        </w:rPr>
      </w:pPr>
    </w:p>
    <w:p w:rsidR="001A4514" w:rsidRPr="0060549A" w:rsidRDefault="001A4514" w:rsidP="00D759E9">
      <w:pPr>
        <w:rPr>
          <w:rFonts w:cstheme="minorHAnsi"/>
        </w:rPr>
      </w:pPr>
    </w:p>
    <w:p w:rsidR="00D759E9" w:rsidRPr="0060549A" w:rsidRDefault="00D759E9">
      <w:pPr>
        <w:rPr>
          <w:rFonts w:cstheme="minorHAnsi"/>
        </w:rPr>
      </w:pPr>
    </w:p>
    <w:p w:rsidR="00D759E9" w:rsidRPr="0060549A" w:rsidRDefault="00D759E9">
      <w:pPr>
        <w:rPr>
          <w:rFonts w:cstheme="minorHAnsi"/>
        </w:rPr>
      </w:pPr>
    </w:p>
    <w:p w:rsidR="00D759E9" w:rsidRPr="0060549A" w:rsidRDefault="00D759E9">
      <w:pPr>
        <w:rPr>
          <w:rFonts w:cstheme="minorHAnsi"/>
        </w:rPr>
      </w:pPr>
    </w:p>
    <w:p w:rsidR="009724C2" w:rsidRPr="0060549A" w:rsidRDefault="009724C2">
      <w:pPr>
        <w:rPr>
          <w:rFonts w:cstheme="minorHAnsi"/>
        </w:rPr>
      </w:pPr>
    </w:p>
    <w:p w:rsidR="009724C2" w:rsidRPr="0060549A" w:rsidRDefault="009724C2">
      <w:pPr>
        <w:rPr>
          <w:rFonts w:cstheme="minorHAnsi"/>
        </w:rPr>
      </w:pPr>
    </w:p>
    <w:p w:rsidR="00E8723A" w:rsidRPr="0060549A" w:rsidRDefault="00E8723A" w:rsidP="00E8723A">
      <w:pPr>
        <w:pStyle w:val="a3"/>
        <w:spacing w:before="0" w:before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9724C2" w:rsidRPr="0060549A" w:rsidRDefault="009724C2">
      <w:pPr>
        <w:rPr>
          <w:rFonts w:cstheme="minorHAnsi"/>
        </w:rPr>
      </w:pPr>
    </w:p>
    <w:p w:rsidR="009724C2" w:rsidRPr="0060549A" w:rsidRDefault="009724C2">
      <w:pPr>
        <w:rPr>
          <w:rFonts w:cstheme="minorHAnsi"/>
        </w:rPr>
      </w:pPr>
    </w:p>
    <w:sectPr w:rsidR="009724C2" w:rsidRPr="0060549A" w:rsidSect="003D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14298"/>
    <w:multiLevelType w:val="hybridMultilevel"/>
    <w:tmpl w:val="67269DB8"/>
    <w:lvl w:ilvl="0" w:tplc="7324A506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24C2"/>
    <w:rsid w:val="00043EA2"/>
    <w:rsid w:val="0008219F"/>
    <w:rsid w:val="00082C64"/>
    <w:rsid w:val="000A4107"/>
    <w:rsid w:val="000C18A6"/>
    <w:rsid w:val="000D435A"/>
    <w:rsid w:val="000F5634"/>
    <w:rsid w:val="00130F38"/>
    <w:rsid w:val="00136355"/>
    <w:rsid w:val="00151403"/>
    <w:rsid w:val="00163FA9"/>
    <w:rsid w:val="00167D53"/>
    <w:rsid w:val="0017303B"/>
    <w:rsid w:val="0019389A"/>
    <w:rsid w:val="001A2EDA"/>
    <w:rsid w:val="001A4514"/>
    <w:rsid w:val="001A4809"/>
    <w:rsid w:val="001D7049"/>
    <w:rsid w:val="001E5370"/>
    <w:rsid w:val="0022326F"/>
    <w:rsid w:val="002555A8"/>
    <w:rsid w:val="002776D3"/>
    <w:rsid w:val="002824FC"/>
    <w:rsid w:val="002A41BF"/>
    <w:rsid w:val="002B1F8C"/>
    <w:rsid w:val="002D0716"/>
    <w:rsid w:val="002E563C"/>
    <w:rsid w:val="00307E5A"/>
    <w:rsid w:val="00322FA8"/>
    <w:rsid w:val="0033162A"/>
    <w:rsid w:val="00334B0A"/>
    <w:rsid w:val="00340944"/>
    <w:rsid w:val="00345B6D"/>
    <w:rsid w:val="003677D2"/>
    <w:rsid w:val="00375AA5"/>
    <w:rsid w:val="00376B56"/>
    <w:rsid w:val="003D703D"/>
    <w:rsid w:val="0042044F"/>
    <w:rsid w:val="0042110F"/>
    <w:rsid w:val="00440C3E"/>
    <w:rsid w:val="00455DA0"/>
    <w:rsid w:val="00461329"/>
    <w:rsid w:val="00473EC4"/>
    <w:rsid w:val="004758DE"/>
    <w:rsid w:val="00483692"/>
    <w:rsid w:val="0049731C"/>
    <w:rsid w:val="004E41F7"/>
    <w:rsid w:val="004F2397"/>
    <w:rsid w:val="00521D5B"/>
    <w:rsid w:val="00564D5B"/>
    <w:rsid w:val="005671C8"/>
    <w:rsid w:val="005E2D4A"/>
    <w:rsid w:val="0060549A"/>
    <w:rsid w:val="00621F85"/>
    <w:rsid w:val="00633836"/>
    <w:rsid w:val="0063482D"/>
    <w:rsid w:val="00695EE3"/>
    <w:rsid w:val="006C18E6"/>
    <w:rsid w:val="006D3D1E"/>
    <w:rsid w:val="006E1EC4"/>
    <w:rsid w:val="006E5B51"/>
    <w:rsid w:val="007573B2"/>
    <w:rsid w:val="0077163A"/>
    <w:rsid w:val="00773CDD"/>
    <w:rsid w:val="0077670E"/>
    <w:rsid w:val="00786E25"/>
    <w:rsid w:val="007930B5"/>
    <w:rsid w:val="007A33D4"/>
    <w:rsid w:val="007C292F"/>
    <w:rsid w:val="007F12A3"/>
    <w:rsid w:val="007F241B"/>
    <w:rsid w:val="00804CE8"/>
    <w:rsid w:val="008203C8"/>
    <w:rsid w:val="008206F5"/>
    <w:rsid w:val="00831F78"/>
    <w:rsid w:val="00835A68"/>
    <w:rsid w:val="00846127"/>
    <w:rsid w:val="00895CAB"/>
    <w:rsid w:val="008A7DFB"/>
    <w:rsid w:val="008D2D7F"/>
    <w:rsid w:val="0090455B"/>
    <w:rsid w:val="009232E2"/>
    <w:rsid w:val="00943144"/>
    <w:rsid w:val="009724C2"/>
    <w:rsid w:val="0097317E"/>
    <w:rsid w:val="009E5784"/>
    <w:rsid w:val="00A4384D"/>
    <w:rsid w:val="00A45565"/>
    <w:rsid w:val="00A54185"/>
    <w:rsid w:val="00A87FC0"/>
    <w:rsid w:val="00A90A7D"/>
    <w:rsid w:val="00A964AC"/>
    <w:rsid w:val="00AD0F9E"/>
    <w:rsid w:val="00AD464B"/>
    <w:rsid w:val="00B0045B"/>
    <w:rsid w:val="00B5263A"/>
    <w:rsid w:val="00B64F2A"/>
    <w:rsid w:val="00B706CC"/>
    <w:rsid w:val="00B71445"/>
    <w:rsid w:val="00B72217"/>
    <w:rsid w:val="00B86B2C"/>
    <w:rsid w:val="00BB7C09"/>
    <w:rsid w:val="00BC1670"/>
    <w:rsid w:val="00BE2747"/>
    <w:rsid w:val="00C00487"/>
    <w:rsid w:val="00C450BC"/>
    <w:rsid w:val="00C60A47"/>
    <w:rsid w:val="00C9674C"/>
    <w:rsid w:val="00C97FD4"/>
    <w:rsid w:val="00CC19A1"/>
    <w:rsid w:val="00CC4380"/>
    <w:rsid w:val="00CC7652"/>
    <w:rsid w:val="00CC7831"/>
    <w:rsid w:val="00CD5592"/>
    <w:rsid w:val="00D16811"/>
    <w:rsid w:val="00D43443"/>
    <w:rsid w:val="00D759E9"/>
    <w:rsid w:val="00DB3CA8"/>
    <w:rsid w:val="00DD3816"/>
    <w:rsid w:val="00DE5848"/>
    <w:rsid w:val="00E05CBE"/>
    <w:rsid w:val="00E277E0"/>
    <w:rsid w:val="00E33102"/>
    <w:rsid w:val="00E35199"/>
    <w:rsid w:val="00E8723A"/>
    <w:rsid w:val="00E87D3D"/>
    <w:rsid w:val="00EB5FB9"/>
    <w:rsid w:val="00EC0A60"/>
    <w:rsid w:val="00EE0FE1"/>
    <w:rsid w:val="00EE51F5"/>
    <w:rsid w:val="00EF0CDF"/>
    <w:rsid w:val="00F4106E"/>
    <w:rsid w:val="00F61FAC"/>
    <w:rsid w:val="00F866D5"/>
    <w:rsid w:val="00F92A86"/>
    <w:rsid w:val="00FB3F19"/>
    <w:rsid w:val="00FC356F"/>
    <w:rsid w:val="00FE3767"/>
    <w:rsid w:val="00FF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 Абгадеева</dc:creator>
  <cp:lastModifiedBy>Оюна Абгадеева</cp:lastModifiedBy>
  <cp:revision>4</cp:revision>
  <dcterms:created xsi:type="dcterms:W3CDTF">2021-10-06T13:30:00Z</dcterms:created>
  <dcterms:modified xsi:type="dcterms:W3CDTF">2021-10-09T04:21:00Z</dcterms:modified>
</cp:coreProperties>
</file>