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CA757" w14:textId="67B47D1D" w:rsidR="001025EE" w:rsidRPr="001025EE" w:rsidRDefault="001025EE" w:rsidP="001025EE">
      <w:pPr>
        <w:spacing w:after="120" w:line="360" w:lineRule="auto"/>
        <w:ind w:left="1416" w:firstLine="708"/>
        <w:rPr>
          <w:rFonts w:ascii="Times New Roman" w:eastAsia="Times New Roman" w:hAnsi="Times New Roman" w:cs="Times New Roman"/>
          <w:b/>
          <w:bCs/>
          <w:sz w:val="52"/>
          <w:szCs w:val="24"/>
          <w:lang w:eastAsia="ru-RU"/>
        </w:rPr>
      </w:pPr>
      <w:r w:rsidRPr="001025EE">
        <w:rPr>
          <w:rFonts w:ascii="Times New Roman" w:eastAsia="Times New Roman" w:hAnsi="Times New Roman" w:cs="Times New Roman"/>
          <w:b/>
          <w:bCs/>
          <w:sz w:val="52"/>
          <w:szCs w:val="24"/>
          <w:lang w:eastAsia="ru-RU"/>
        </w:rPr>
        <w:t>Правила поведения</w:t>
      </w:r>
    </w:p>
    <w:p w14:paraId="67631D06" w14:textId="388CAD04" w:rsidR="00D121EF" w:rsidRPr="00D121EF" w:rsidRDefault="00D121EF" w:rsidP="001025EE">
      <w:pPr>
        <w:spacing w:after="120" w:line="36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21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Для детей старшей группы в детском саду установлены правила поведения в разных ситуациях</w:t>
      </w: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>: в помещении, на прогулке, за столом и в общении. Эти правила помогают создать безопасную и комфортную атмосферу в группе, а также сформировать навыки безопасного общения. </w:t>
      </w: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605D65A4" w14:textId="77777777" w:rsidR="00D121EF" w:rsidRPr="00D121EF" w:rsidRDefault="00D121EF" w:rsidP="00D121EF">
      <w:pPr>
        <w:spacing w:before="360" w:after="12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D121EF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В помещении</w:t>
      </w:r>
    </w:p>
    <w:p w14:paraId="7A112515" w14:textId="77777777" w:rsidR="00D121EF" w:rsidRPr="00D121EF" w:rsidRDefault="00D121EF" w:rsidP="00D121EF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>Некоторые правила поведения в помещении детского сада для детей старшей группы:</w:t>
      </w:r>
    </w:p>
    <w:p w14:paraId="7EC89508" w14:textId="66719103" w:rsidR="00D121EF" w:rsidRPr="00D121EF" w:rsidRDefault="00D121EF" w:rsidP="00D121EF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21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Уважительно относиться к сотрудникам</w:t>
      </w: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>. </w:t>
      </w: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700A3E3A" w14:textId="4EA67E09" w:rsidR="00D121EF" w:rsidRPr="00D121EF" w:rsidRDefault="00D121EF" w:rsidP="00D121EF">
      <w:pPr>
        <w:numPr>
          <w:ilvl w:val="0"/>
          <w:numId w:val="1"/>
        </w:numPr>
        <w:spacing w:beforeAutospacing="1"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21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Не бегать</w:t>
      </w: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> в помещении. </w:t>
      </w: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54022DAE" w14:textId="59478B42" w:rsidR="00D121EF" w:rsidRPr="00D121EF" w:rsidRDefault="00D121EF" w:rsidP="00D121EF">
      <w:pPr>
        <w:numPr>
          <w:ilvl w:val="0"/>
          <w:numId w:val="1"/>
        </w:numPr>
        <w:spacing w:beforeAutospacing="1"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21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Двигаться по коридорам</w:t>
      </w: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> спокойно, придерживаясь правой стороны. </w:t>
      </w: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729F5ABA" w14:textId="3D47B0A8" w:rsidR="00D121EF" w:rsidRPr="00D121EF" w:rsidRDefault="00D121EF" w:rsidP="00D121EF">
      <w:pPr>
        <w:numPr>
          <w:ilvl w:val="0"/>
          <w:numId w:val="1"/>
        </w:numPr>
        <w:spacing w:beforeAutospacing="1"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21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Осторожно переходить пересечения коридоров</w:t>
      </w: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>. </w:t>
      </w: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66688EB3" w14:textId="162C2947" w:rsidR="00D121EF" w:rsidRPr="00D121EF" w:rsidRDefault="00D121EF" w:rsidP="00D121EF">
      <w:pPr>
        <w:numPr>
          <w:ilvl w:val="0"/>
          <w:numId w:val="1"/>
        </w:numPr>
        <w:spacing w:beforeAutospacing="1"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21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Не открывать двери</w:t>
      </w: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> ногой и не открывать их резко, чтобы не ударить или не поранить. </w:t>
      </w: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5437500E" w14:textId="596DB336" w:rsidR="00D121EF" w:rsidRPr="00D121EF" w:rsidRDefault="00D121EF" w:rsidP="00D121EF">
      <w:pPr>
        <w:numPr>
          <w:ilvl w:val="0"/>
          <w:numId w:val="1"/>
        </w:numPr>
        <w:spacing w:beforeAutospacing="1"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21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Поднимаясь или спускаясь по лестнице</w:t>
      </w: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>, держаться за перила, не толкаться и не спешить. </w:t>
      </w: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6906F98F" w14:textId="73BA0300" w:rsidR="00D121EF" w:rsidRPr="00D121EF" w:rsidRDefault="00D121EF" w:rsidP="00D121EF">
      <w:pPr>
        <w:numPr>
          <w:ilvl w:val="0"/>
          <w:numId w:val="1"/>
        </w:numPr>
        <w:spacing w:beforeAutospacing="1"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21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Нельзя висеть на дверце шкафчика</w:t>
      </w: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> и залезать в него — шкаф может упасть, поранить или придавить. </w:t>
      </w: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4BA0BFEF" w14:textId="4AF84A34" w:rsidR="00D121EF" w:rsidRPr="00D121EF" w:rsidRDefault="00D121EF" w:rsidP="00D121EF">
      <w:pPr>
        <w:numPr>
          <w:ilvl w:val="0"/>
          <w:numId w:val="1"/>
        </w:numPr>
        <w:spacing w:beforeAutospacing="1"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21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 детский сад нельзя приносить</w:t>
      </w: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> и прятать в шкафчики стекла, гвозди, кнопки, иголки, брошки и другие предметы, которые могут поранить. </w:t>
      </w: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70F01D9F" w14:textId="77777777" w:rsidR="00D121EF" w:rsidRPr="00D121EF" w:rsidRDefault="00D121EF" w:rsidP="00D121EF">
      <w:pPr>
        <w:spacing w:before="360" w:after="12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D121EF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На прогулке</w:t>
      </w:r>
    </w:p>
    <w:p w14:paraId="46AD48E2" w14:textId="77777777" w:rsidR="00D121EF" w:rsidRPr="00D121EF" w:rsidRDefault="00D121EF" w:rsidP="00D121EF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>Некоторые правила поведения на прогулке в детском саду для детей старшей группы:</w:t>
      </w:r>
    </w:p>
    <w:p w14:paraId="00D1E424" w14:textId="58948D61" w:rsidR="00D121EF" w:rsidRPr="00D121EF" w:rsidRDefault="00D121EF" w:rsidP="00D121EF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21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Выходить на прогулку</w:t>
      </w: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> спокойно вместе с воспитателем. </w:t>
      </w: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0F29EAFC" w14:textId="04086F07" w:rsidR="00D121EF" w:rsidRPr="00D121EF" w:rsidRDefault="00D121EF" w:rsidP="00D121EF">
      <w:pPr>
        <w:numPr>
          <w:ilvl w:val="0"/>
          <w:numId w:val="2"/>
        </w:numPr>
        <w:spacing w:beforeAutospacing="1"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21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При нахождении грибов и незнакомых предметов</w:t>
      </w: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> не трогать их, сразу же сообщить воспитателю. </w:t>
      </w: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562877F9" w14:textId="61B4A26A" w:rsidR="00D121EF" w:rsidRPr="00D121EF" w:rsidRDefault="00D121EF" w:rsidP="00D121EF">
      <w:pPr>
        <w:numPr>
          <w:ilvl w:val="0"/>
          <w:numId w:val="2"/>
        </w:numPr>
        <w:spacing w:beforeAutospacing="1"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21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Играть с друзьями дружно</w:t>
      </w: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>, не ссориться и не драться. </w:t>
      </w: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698F7A29" w14:textId="127607D6" w:rsidR="00D121EF" w:rsidRPr="00D121EF" w:rsidRDefault="00D121EF" w:rsidP="00D121EF">
      <w:pPr>
        <w:numPr>
          <w:ilvl w:val="0"/>
          <w:numId w:val="2"/>
        </w:numPr>
        <w:spacing w:beforeAutospacing="1"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21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Не брать в руки палки, камни</w:t>
      </w: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> и другие опасные предметы. </w:t>
      </w: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404E723A" w14:textId="20C147F6" w:rsidR="00D121EF" w:rsidRPr="00D121EF" w:rsidRDefault="00D121EF" w:rsidP="00D121EF">
      <w:pPr>
        <w:numPr>
          <w:ilvl w:val="0"/>
          <w:numId w:val="2"/>
        </w:numPr>
        <w:spacing w:beforeAutospacing="1"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21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 летний период</w:t>
      </w: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>: надевать головной убор в солнечную погоду, в жаркую погоду играть в тени, босиком гулять только с разрешения воспитателя. </w:t>
      </w: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1C80F42A" w14:textId="3C552123" w:rsidR="00D121EF" w:rsidRPr="00D121EF" w:rsidRDefault="00D121EF" w:rsidP="00D121EF">
      <w:pPr>
        <w:numPr>
          <w:ilvl w:val="0"/>
          <w:numId w:val="2"/>
        </w:numPr>
        <w:spacing w:beforeAutospacing="1"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21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 зимний период</w:t>
      </w: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>: идти по дорожке, посыпанной песком, не браться за руки, не толкаться, идти друг от друга на некотором расстоянии. </w:t>
      </w: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1A23A19D" w14:textId="12E85FA7" w:rsidR="00D121EF" w:rsidRPr="00D121EF" w:rsidRDefault="00D121EF" w:rsidP="00D121EF">
      <w:pPr>
        <w:numPr>
          <w:ilvl w:val="0"/>
          <w:numId w:val="2"/>
        </w:numPr>
        <w:spacing w:beforeAutospacing="1"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21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 проведении подвижных игр на площадке</w:t>
      </w: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>: внимательно выслушивать правила игры, начинать игру только по сигналу воспитателя, играть только в определённом месте. </w:t>
      </w: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63FBB9E8" w14:textId="35A47E53" w:rsidR="00D121EF" w:rsidRPr="00D121EF" w:rsidRDefault="00D121EF" w:rsidP="00D121EF">
      <w:pPr>
        <w:numPr>
          <w:ilvl w:val="0"/>
          <w:numId w:val="2"/>
        </w:numPr>
        <w:spacing w:beforeAutospacing="1"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21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 катании на качелях</w:t>
      </w: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>: кататься только с разрешения и под наблюдением воспитателя, садиться на качели только по одному, не раскачиваться сильно. </w:t>
      </w: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4B17EA1F" w14:textId="2C008B2C" w:rsidR="00D121EF" w:rsidRPr="00D121EF" w:rsidRDefault="00D121EF" w:rsidP="00D121EF">
      <w:pPr>
        <w:numPr>
          <w:ilvl w:val="0"/>
          <w:numId w:val="2"/>
        </w:numPr>
        <w:spacing w:beforeAutospacing="1"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21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Остерегаться животных</w:t>
      </w: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>, забегающих на участок, не трогать и не дразнить их. </w:t>
      </w: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6F7D963A" w14:textId="77777777" w:rsidR="00D121EF" w:rsidRPr="00D121EF" w:rsidRDefault="00D121EF" w:rsidP="00D121EF">
      <w:pPr>
        <w:spacing w:before="360" w:after="12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D121EF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За столом</w:t>
      </w:r>
    </w:p>
    <w:p w14:paraId="3FF92FA6" w14:textId="77777777" w:rsidR="00D121EF" w:rsidRPr="00D121EF" w:rsidRDefault="00D121EF" w:rsidP="00D121EF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>Некоторые правила поведения за столом в детском саду для детей старшей группы:</w:t>
      </w:r>
    </w:p>
    <w:p w14:paraId="55A5C174" w14:textId="77777777" w:rsidR="00D121EF" w:rsidRPr="00D121EF" w:rsidRDefault="00D121EF" w:rsidP="00D121EF">
      <w:pPr>
        <w:numPr>
          <w:ilvl w:val="0"/>
          <w:numId w:val="3"/>
        </w:num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21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Сидеть правильно</w:t>
      </w: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>: нижняя часть спины должна быть прижата к спинке стула, ступни ног полностью касаться пола.</w:t>
      </w:r>
    </w:p>
    <w:p w14:paraId="52FB6A4A" w14:textId="77777777" w:rsidR="00D121EF" w:rsidRPr="00D121EF" w:rsidRDefault="00D121EF" w:rsidP="00D121EF">
      <w:pPr>
        <w:numPr>
          <w:ilvl w:val="0"/>
          <w:numId w:val="3"/>
        </w:numPr>
        <w:spacing w:before="100" w:beforeAutospacing="1" w:after="12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21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Не класть локти на стол</w:t>
      </w: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> — это некрасиво и может помешать соседям.</w:t>
      </w:r>
    </w:p>
    <w:p w14:paraId="122968FC" w14:textId="77777777" w:rsidR="00D121EF" w:rsidRPr="00D121EF" w:rsidRDefault="00D121EF" w:rsidP="00D121EF">
      <w:pPr>
        <w:numPr>
          <w:ilvl w:val="0"/>
          <w:numId w:val="3"/>
        </w:numPr>
        <w:spacing w:before="100" w:beforeAutospacing="1" w:after="12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21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Салфетку</w:t>
      </w: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> следует развернуть и положить на колени, руки и рот вытирать бумажными салфетками.</w:t>
      </w:r>
    </w:p>
    <w:p w14:paraId="59AD45B1" w14:textId="77777777" w:rsidR="00D121EF" w:rsidRPr="00D121EF" w:rsidRDefault="00D121EF" w:rsidP="00D121EF">
      <w:pPr>
        <w:numPr>
          <w:ilvl w:val="0"/>
          <w:numId w:val="3"/>
        </w:numPr>
        <w:spacing w:before="100" w:beforeAutospacing="1" w:after="12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21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Столовые приборы</w:t>
      </w: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> служат только для еды, поэтому не следует размахивать ими, рассказывая что-либо.</w:t>
      </w:r>
    </w:p>
    <w:p w14:paraId="67576F57" w14:textId="77777777" w:rsidR="00D121EF" w:rsidRPr="00D121EF" w:rsidRDefault="00D121EF" w:rsidP="00D121EF">
      <w:pPr>
        <w:numPr>
          <w:ilvl w:val="0"/>
          <w:numId w:val="3"/>
        </w:numPr>
        <w:spacing w:before="100" w:beforeAutospacing="1" w:after="12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21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Не есть слишком быстро</w:t>
      </w: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>, не брать в рот сразу много еды и не говорить с полным ртом.</w:t>
      </w:r>
    </w:p>
    <w:p w14:paraId="205746DB" w14:textId="4970B469" w:rsidR="00D121EF" w:rsidRPr="00D121EF" w:rsidRDefault="00D121EF" w:rsidP="00D121EF">
      <w:pPr>
        <w:numPr>
          <w:ilvl w:val="0"/>
          <w:numId w:val="3"/>
        </w:numPr>
        <w:spacing w:before="100" w:beforeAutospacing="1" w:after="12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21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После еды</w:t>
      </w: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> ложку и вилку нужно положить на тарелку.</w:t>
      </w:r>
    </w:p>
    <w:p w14:paraId="4CCB0C70" w14:textId="2FA6B802" w:rsidR="00D121EF" w:rsidRPr="00D121EF" w:rsidRDefault="00D121EF" w:rsidP="00D121EF">
      <w:pPr>
        <w:numPr>
          <w:ilvl w:val="0"/>
          <w:numId w:val="3"/>
        </w:numPr>
        <w:spacing w:before="100" w:beforeAutospacing="1" w:after="12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21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 застольном разговоре</w:t>
      </w: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> не вступать в разговор, пока не закончил говорящий, не говорить, пока во рту пища.</w:t>
      </w:r>
    </w:p>
    <w:p w14:paraId="24A8F83C" w14:textId="77777777" w:rsidR="00D121EF" w:rsidRPr="00D121EF" w:rsidRDefault="00D121EF" w:rsidP="00D121EF">
      <w:pPr>
        <w:spacing w:before="360" w:after="12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D121EF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В общении</w:t>
      </w:r>
    </w:p>
    <w:p w14:paraId="0147DD95" w14:textId="77777777" w:rsidR="00D121EF" w:rsidRPr="00D121EF" w:rsidRDefault="00D121EF" w:rsidP="00D121EF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>Некоторые правила общения в детском саду для детей старшей группы:</w:t>
      </w:r>
    </w:p>
    <w:p w14:paraId="3D0C510E" w14:textId="77777777" w:rsidR="00D121EF" w:rsidRPr="00D121EF" w:rsidRDefault="00D121EF" w:rsidP="00D121EF">
      <w:pPr>
        <w:numPr>
          <w:ilvl w:val="0"/>
          <w:numId w:val="4"/>
        </w:numPr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21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Если кто-то занимается делом или играет</w:t>
      </w: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>, ему нельзя мешать.</w:t>
      </w:r>
    </w:p>
    <w:p w14:paraId="1C8E5B35" w14:textId="77777777" w:rsidR="00D121EF" w:rsidRPr="00D121EF" w:rsidRDefault="00D121EF" w:rsidP="00D121EF">
      <w:pPr>
        <w:numPr>
          <w:ilvl w:val="0"/>
          <w:numId w:val="4"/>
        </w:numPr>
        <w:spacing w:before="100" w:beforeAutospacing="1" w:after="12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21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Если хочется играть с другими</w:t>
      </w: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>, нужно попросить в игру; того, кто просится играть с другими, нужно принять в игру.</w:t>
      </w:r>
    </w:p>
    <w:p w14:paraId="1C4DCC62" w14:textId="77777777" w:rsidR="00D121EF" w:rsidRPr="00D121EF" w:rsidRDefault="00D121EF" w:rsidP="00D121EF">
      <w:pPr>
        <w:numPr>
          <w:ilvl w:val="0"/>
          <w:numId w:val="4"/>
        </w:numPr>
        <w:spacing w:before="100" w:beforeAutospacing="1" w:after="12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21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Если хочется взять чужую игрушку</w:t>
      </w: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> или другую вещь, нужно спросить разрешения.</w:t>
      </w:r>
    </w:p>
    <w:p w14:paraId="6FA6940E" w14:textId="77777777" w:rsidR="00D121EF" w:rsidRPr="00D121EF" w:rsidRDefault="00D121EF" w:rsidP="00D121EF">
      <w:pPr>
        <w:numPr>
          <w:ilvl w:val="0"/>
          <w:numId w:val="4"/>
        </w:numPr>
        <w:spacing w:before="100" w:beforeAutospacing="1" w:after="12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21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Нельзя обижать</w:t>
      </w: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>: говорить плохие слова, дёргать за волосы, одежду, смеяться над другими. Долго не обижаться и прощать, не обижаться по пустякам.</w:t>
      </w:r>
    </w:p>
    <w:p w14:paraId="648ACFB9" w14:textId="77777777" w:rsidR="00D121EF" w:rsidRPr="00D121EF" w:rsidRDefault="00D121EF" w:rsidP="00D121EF">
      <w:pPr>
        <w:numPr>
          <w:ilvl w:val="0"/>
          <w:numId w:val="4"/>
        </w:numPr>
        <w:spacing w:before="100" w:beforeAutospacing="1" w:after="12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21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Если кто-то нечаянно задел кого-то</w:t>
      </w: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>, нужно спросить: «Ты сделал это назло, нарочно?». Если задел кого-то, надо сразу извиниться.</w:t>
      </w:r>
    </w:p>
    <w:p w14:paraId="60AECF81" w14:textId="0E9AB239" w:rsidR="00D121EF" w:rsidRPr="00D121EF" w:rsidRDefault="00D121EF" w:rsidP="00D121EF">
      <w:pPr>
        <w:numPr>
          <w:ilvl w:val="0"/>
          <w:numId w:val="4"/>
        </w:numPr>
        <w:spacing w:before="100" w:beforeAutospacing="1" w:after="12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21E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Если кто-то из детей в группе сидит тихонько один</w:t>
      </w: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>, нужно его спросить, почему он грустит, предложить поиграть вместе.</w:t>
      </w:r>
      <w:r w:rsidRPr="001025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2D5B7D21" w14:textId="77777777" w:rsidR="00D121EF" w:rsidRPr="00D121EF" w:rsidRDefault="00D121EF" w:rsidP="00D121EF">
      <w:pPr>
        <w:spacing w:after="12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21EF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закрепления правил можно использовать игры, сюжетные ситуации и моделирование поведения. Например, можно нарисовать таблицу, в которой дети будут каждый день оценивать уровень своей дисциплины по основным правилам: если ребёнок считает, что он хорошо себя вёл, он рисует зелёный кружок, если вёл себя неплохо, но нарушил некоторые правила, — жёлтый кружок, а если вёл себя плохо — красный кружок. </w:t>
      </w:r>
    </w:p>
    <w:p w14:paraId="5E68BCC9" w14:textId="29EDECBC" w:rsidR="000A710E" w:rsidRDefault="001025EE" w:rsidP="00D121EF">
      <w:pPr>
        <w:spacing w:line="360" w:lineRule="auto"/>
        <w:rPr>
          <w:sz w:val="28"/>
        </w:rPr>
      </w:pPr>
      <w:r>
        <w:rPr>
          <w:noProof/>
        </w:rPr>
        <w:lastRenderedPageBreak/>
        <w:drawing>
          <wp:inline distT="0" distB="0" distL="0" distR="0" wp14:anchorId="6665AF73" wp14:editId="788090FC">
            <wp:extent cx="5876925" cy="3448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FB121" w14:textId="345B07BF" w:rsidR="001025EE" w:rsidRDefault="001025EE" w:rsidP="00D121EF">
      <w:pPr>
        <w:spacing w:line="360" w:lineRule="auto"/>
        <w:rPr>
          <w:sz w:val="28"/>
        </w:rPr>
      </w:pPr>
    </w:p>
    <w:p w14:paraId="2344EC2D" w14:textId="77777777" w:rsidR="001025EE" w:rsidRDefault="001025EE" w:rsidP="00D121EF">
      <w:pPr>
        <w:spacing w:line="360" w:lineRule="auto"/>
        <w:rPr>
          <w:sz w:val="28"/>
        </w:rPr>
      </w:pPr>
    </w:p>
    <w:p w14:paraId="594DC077" w14:textId="7A315C6B" w:rsidR="001025EE" w:rsidRPr="00D121EF" w:rsidRDefault="001025EE" w:rsidP="00D121EF">
      <w:pPr>
        <w:spacing w:line="360" w:lineRule="auto"/>
        <w:rPr>
          <w:sz w:val="28"/>
        </w:rPr>
      </w:pPr>
      <w:r>
        <w:rPr>
          <w:noProof/>
        </w:rPr>
        <w:drawing>
          <wp:inline distT="0" distB="0" distL="0" distR="0" wp14:anchorId="52B36B1B" wp14:editId="0D8437C7">
            <wp:extent cx="5940425" cy="4461507"/>
            <wp:effectExtent l="0" t="0" r="3175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25EE" w:rsidRPr="00D121EF" w:rsidSect="004906AF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01F"/>
    <w:multiLevelType w:val="multilevel"/>
    <w:tmpl w:val="E952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56B00"/>
    <w:multiLevelType w:val="multilevel"/>
    <w:tmpl w:val="3974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E12DEE"/>
    <w:multiLevelType w:val="multilevel"/>
    <w:tmpl w:val="670CD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B17CAC"/>
    <w:multiLevelType w:val="multilevel"/>
    <w:tmpl w:val="6C64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DA"/>
    <w:rsid w:val="000A710E"/>
    <w:rsid w:val="001025EE"/>
    <w:rsid w:val="001E13DA"/>
    <w:rsid w:val="004906AF"/>
    <w:rsid w:val="00D1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DE4BD"/>
  <w15:chartTrackingRefBased/>
  <w15:docId w15:val="{E5872AAE-A3EB-496F-94E0-0834E6AC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1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76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8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24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44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431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029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797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777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530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COMPUTER.RA</dc:creator>
  <cp:keywords/>
  <dc:description/>
  <cp:lastModifiedBy>COMPUTER.RA</cp:lastModifiedBy>
  <cp:revision>7</cp:revision>
  <dcterms:created xsi:type="dcterms:W3CDTF">2026-03-25T03:30:00Z</dcterms:created>
  <dcterms:modified xsi:type="dcterms:W3CDTF">2026-03-25T03:45:00Z</dcterms:modified>
</cp:coreProperties>
</file>