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Чем оснастить речевые центры в разных возрастных группах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Первая младшая группа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 по лексическим темам.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Каталог игр: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звуковой культуре речи;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 упражнениями для артикуляционной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 упражнениями для дыхательной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пальчиковой гимнастике.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Художественные произведения по программе и др.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дидактические игры.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Чистоговорки, стихи, потешки, поговорки, приговорки.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Предметные картинки.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Различные театры.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изображения явлений природы;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предметы домашнего обихода;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основные части транспорта (кабина, руль, окна, двери, колеса и т. д.);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труд взрослых (повар готовит, няня убирает, мама шьет и т. д.);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размер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качество предметов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изображения действий (человек ложится спать, садится, одевается, гуляет, подметает, моет, гладит т.д.).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Вторая младшая группа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 по лексическим темам (альбомы).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Каталог игр: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звуковой культуре речи;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 упражнениями для артикуляционной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 упражнениями для дыхательной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пальчиковой гимнастике.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Художественные произведения по программе и др.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дидактические игры.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Чистоговорки, стихи, потешки, поговорки, приговорки.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Предметные и сюжетные картинки для составления описательных рассказов.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Различные театры.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изображения характерных особенностей времен года;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предметы домашнего обихода;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детали предметов;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труд взрослых;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размер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качество предметов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изображения действий.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Средняя группа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 по лексическим темам.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Каталог игр: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звуковой культуре речи;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 упражнениями для артикуляционной гимнастики;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 упражнениями для дыхательной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пальчиковой гимнастике.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Художественные произведения по программе и др.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дидактические игры.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Чистоговорки, стихи, потешки, поговорки, приговорки.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Предметные и сюжетные картинки для составления описательных рассказов.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Различные театры.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явления природы;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предметы домашнего обихода;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основные части различных предметов;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труд взрослых;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размер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качество предметов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изображения действий;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ё) предметы во множественном числе (один стол – много столов, одна кукла – много кукол);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ж) согласование существительных с числительными (одна груша, две груши, пять груш).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Зеркало или индивидуальные зеркала.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Старшая группа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 по лексическим темам.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Каталог игр: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звуковой культуре речи;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 упражнениями для артикуляционной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 упражнениями для дыхательной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пальчиковой гимнастике;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на развитие фонематического слуха (цветовые обозначения звуков).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Художественные произведения по программе и др.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дидактические игры.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Чистоговорки, стихи, потешки, поговорки, приговорки.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Предметные, сюжетные картинки, серии сюжетных картин для составления рассказов.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явления природы;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профессии (каменщик, маляр, плотник, животновод, закройщик, швея, военный, врач, учитель и т. д.);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основные части транспорта (кабина, руль, окна, двери, колеса);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техника специального назначения (подъемный кран, экскаватор, трактор, снегоуборочная машина и т. д.);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бытовая техника;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признаки предмета (светлый, темный, сладкий, кислый, горький, звонкий, чистый, грязный, прочный, хрупкий, большой и т.д.);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ж) действия человека или животных;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з) синонимы слов;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и) животные и предметы во множественном числе;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к) несклоняемые существительные (кофе, пальто, пианино, какао).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Зеркало или индивидуальные зеркала.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Подготовительная группа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 по лексическим темам.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Каталог игр: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звуковой культуре речи;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 упражнениями для артикуляционной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 упражнениями для дыхательной гимнастики;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пальчиковой гимнастике;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на развитие фонематического слуха (цветовые обозначения звуков).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Художественные произведения по программе и др.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дидактические игры.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Чистоговорки, стихи, потешки, поговорки, приговорки.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Предметные, сюжетные картинки, серии сюжетных картин для составления рассказов.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Картинки: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явления природы;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профессии;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части транспорта;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техника специального назначения и бытовая техника;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признаки предмета;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действия человека и животных;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ж) синонимы слов.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Зеркало или индивидуальные зеркала.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