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11" w:rsidRPr="00167F22" w:rsidRDefault="00806A11" w:rsidP="00806A11">
      <w:pPr>
        <w:spacing w:after="15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Консультация</w:t>
      </w:r>
      <w:r>
        <w:rPr>
          <w:rFonts w:ascii="Times New Roman" w:eastAsia="Times New Roman" w:hAnsi="Times New Roman" w:cs="Times New Roman"/>
          <w:color w:val="000000"/>
          <w:sz w:val="24"/>
          <w:szCs w:val="24"/>
          <w:lang w:eastAsia="ru-RU"/>
        </w:rPr>
        <w:t xml:space="preserve">     </w:t>
      </w:r>
      <w:r w:rsidRPr="00167F22">
        <w:rPr>
          <w:rFonts w:ascii="Times New Roman" w:eastAsia="Times New Roman" w:hAnsi="Times New Roman" w:cs="Times New Roman"/>
          <w:b/>
          <w:bCs/>
          <w:color w:val="000000"/>
          <w:sz w:val="24"/>
          <w:szCs w:val="24"/>
          <w:lang w:eastAsia="ru-RU"/>
        </w:rPr>
        <w:t>«Как найти подход к «протестующему» ребенку»</w:t>
      </w:r>
    </w:p>
    <w:p w:rsidR="00806A11" w:rsidRDefault="00806A11" w:rsidP="00806A11">
      <w:pPr>
        <w:jc w:val="center"/>
      </w:pPr>
      <w:r w:rsidRPr="00167F22">
        <w:rPr>
          <w:rFonts w:ascii="Times New Roman" w:eastAsia="Times New Roman" w:hAnsi="Times New Roman" w:cs="Times New Roman"/>
          <w:noProof/>
          <w:color w:val="000000"/>
          <w:sz w:val="24"/>
          <w:szCs w:val="24"/>
          <w:lang w:eastAsia="ru-RU"/>
        </w:rPr>
        <w:drawing>
          <wp:inline distT="0" distB="0" distL="0" distR="0" wp14:anchorId="3367E3A8" wp14:editId="33956405">
            <wp:extent cx="2019300" cy="2019300"/>
            <wp:effectExtent l="0" t="0" r="0" b="0"/>
            <wp:docPr id="1" name="Рисунок 1" descr="https://fsd.multiurok.ru/html/2017/07/19/s_596f69a62d1b4/662386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7/19/s_596f69a62d1b4/662386_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806A11" w:rsidRPr="00167F22" w:rsidRDefault="00806A11" w:rsidP="00806A1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Случается ли у маленького ребёнка кризис? Как он проявляется?</w:t>
      </w:r>
    </w:p>
    <w:p w:rsidR="00806A11" w:rsidRPr="00167F22" w:rsidRDefault="00806A11" w:rsidP="00806A1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1. Тем, что ребёнок, начиная с 2-х летнего возраста, всё хочет делать сам</w:t>
      </w:r>
      <w:r w:rsidRPr="00167F22">
        <w:rPr>
          <w:rFonts w:ascii="Times New Roman" w:eastAsia="Times New Roman" w:hAnsi="Times New Roman" w:cs="Times New Roman"/>
          <w:color w:val="000000"/>
          <w:sz w:val="24"/>
          <w:szCs w:val="24"/>
          <w:lang w:eastAsia="ru-RU"/>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rsidRPr="00167F22">
        <w:rPr>
          <w:rFonts w:ascii="Times New Roman" w:eastAsia="Times New Roman" w:hAnsi="Times New Roman" w:cs="Times New Roman"/>
          <w:color w:val="000000"/>
          <w:sz w:val="24"/>
          <w:szCs w:val="24"/>
          <w:lang w:eastAsia="ru-RU"/>
        </w:rPr>
        <w:t>невозможном</w:t>
      </w:r>
      <w:proofErr w:type="gramEnd"/>
      <w:r w:rsidRPr="00167F22">
        <w:rPr>
          <w:rFonts w:ascii="Times New Roman" w:eastAsia="Times New Roman" w:hAnsi="Times New Roman" w:cs="Times New Roman"/>
          <w:color w:val="000000"/>
          <w:sz w:val="24"/>
          <w:szCs w:val="24"/>
          <w:lang w:eastAsia="ru-RU"/>
        </w:rPr>
        <w:t xml:space="preserve">. Например, берет в руки кухонный нож, </w:t>
      </w:r>
      <w:proofErr w:type="gramStart"/>
      <w:r w:rsidRPr="00167F22">
        <w:rPr>
          <w:rFonts w:ascii="Times New Roman" w:eastAsia="Times New Roman" w:hAnsi="Times New Roman" w:cs="Times New Roman"/>
          <w:color w:val="000000"/>
          <w:sz w:val="24"/>
          <w:szCs w:val="24"/>
          <w:lang w:eastAsia="ru-RU"/>
        </w:rPr>
        <w:t>видя как вы им ежедневно</w:t>
      </w:r>
      <w:proofErr w:type="gramEnd"/>
      <w:r w:rsidRPr="00167F22">
        <w:rPr>
          <w:rFonts w:ascii="Times New Roman" w:eastAsia="Times New Roman" w:hAnsi="Times New Roman" w:cs="Times New Roman"/>
          <w:color w:val="000000"/>
          <w:sz w:val="24"/>
          <w:szCs w:val="24"/>
          <w:lang w:eastAsia="ru-RU"/>
        </w:rPr>
        <w:t xml:space="preserve">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806A11" w:rsidRPr="00167F22" w:rsidRDefault="00806A11" w:rsidP="00806A1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2. Истеричностью</w:t>
      </w:r>
      <w:r w:rsidRPr="00167F22">
        <w:rPr>
          <w:rFonts w:ascii="Times New Roman" w:eastAsia="Times New Roman" w:hAnsi="Times New Roman" w:cs="Times New Roman"/>
          <w:color w:val="000000"/>
          <w:sz w:val="24"/>
          <w:szCs w:val="24"/>
          <w:lang w:eastAsia="ru-RU"/>
        </w:rPr>
        <w:t xml:space="preserve">, бурным проявлением отрицательных эмоций. Самая частая ситуация в этом возрасте - истерика. Поводы могут быть совершенно </w:t>
      </w:r>
      <w:proofErr w:type="gramStart"/>
      <w:r w:rsidRPr="00167F22">
        <w:rPr>
          <w:rFonts w:ascii="Times New Roman" w:eastAsia="Times New Roman" w:hAnsi="Times New Roman" w:cs="Times New Roman"/>
          <w:color w:val="000000"/>
          <w:sz w:val="24"/>
          <w:szCs w:val="24"/>
          <w:lang w:eastAsia="ru-RU"/>
        </w:rPr>
        <w:t>разными</w:t>
      </w:r>
      <w:proofErr w:type="gramEnd"/>
      <w:r w:rsidRPr="00167F22">
        <w:rPr>
          <w:rFonts w:ascii="Times New Roman" w:eastAsia="Times New Roman" w:hAnsi="Times New Roman" w:cs="Times New Roman"/>
          <w:color w:val="000000"/>
          <w:sz w:val="24"/>
          <w:szCs w:val="24"/>
          <w:lang w:eastAsia="ru-RU"/>
        </w:rP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167F22">
        <w:rPr>
          <w:rFonts w:ascii="Times New Roman" w:eastAsia="Times New Roman" w:hAnsi="Times New Roman" w:cs="Times New Roman"/>
          <w:color w:val="000000"/>
          <w:sz w:val="24"/>
          <w:szCs w:val="24"/>
          <w:lang w:eastAsia="ru-RU"/>
        </w:rPr>
        <w:t>вкусняшек</w:t>
      </w:r>
      <w:proofErr w:type="spellEnd"/>
      <w:r w:rsidRPr="00167F22">
        <w:rPr>
          <w:rFonts w:ascii="Times New Roman" w:eastAsia="Times New Roman" w:hAnsi="Times New Roman" w:cs="Times New Roman"/>
          <w:color w:val="000000"/>
          <w:sz w:val="24"/>
          <w:szCs w:val="24"/>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806A11" w:rsidRPr="00167F22" w:rsidRDefault="00806A11" w:rsidP="00806A1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Главное - успокоиться!</w:t>
      </w:r>
      <w:r w:rsidRPr="00167F22">
        <w:rPr>
          <w:rFonts w:ascii="Times New Roman" w:eastAsia="Times New Roman" w:hAnsi="Times New Roman" w:cs="Times New Roman"/>
          <w:color w:val="000000"/>
          <w:sz w:val="24"/>
          <w:szCs w:val="24"/>
          <w:lang w:eastAsia="ru-RU"/>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167F22">
        <w:rPr>
          <w:rFonts w:ascii="Times New Roman" w:eastAsia="Times New Roman" w:hAnsi="Times New Roman" w:cs="Times New Roman"/>
          <w:color w:val="000000"/>
          <w:sz w:val="24"/>
          <w:szCs w:val="24"/>
          <w:lang w:eastAsia="ru-RU"/>
        </w:rPr>
        <w:t>комплексуете</w:t>
      </w:r>
      <w:proofErr w:type="spellEnd"/>
      <w:r w:rsidRPr="00167F22">
        <w:rPr>
          <w:rFonts w:ascii="Times New Roman" w:eastAsia="Times New Roman" w:hAnsi="Times New Roman" w:cs="Times New Roman"/>
          <w:color w:val="000000"/>
          <w:sz w:val="24"/>
          <w:szCs w:val="24"/>
          <w:lang w:eastAsia="ru-RU"/>
        </w:rPr>
        <w:t>,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806A11" w:rsidRPr="00167F22" w:rsidRDefault="00806A11" w:rsidP="00806A1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 xml:space="preserve">3. </w:t>
      </w:r>
      <w:proofErr w:type="spellStart"/>
      <w:r w:rsidRPr="00167F22">
        <w:rPr>
          <w:rFonts w:ascii="Times New Roman" w:eastAsia="Times New Roman" w:hAnsi="Times New Roman" w:cs="Times New Roman"/>
          <w:b/>
          <w:bCs/>
          <w:color w:val="000000"/>
          <w:sz w:val="24"/>
          <w:szCs w:val="24"/>
          <w:lang w:eastAsia="ru-RU"/>
        </w:rPr>
        <w:t>Переборчивостью</w:t>
      </w:r>
      <w:proofErr w:type="spellEnd"/>
      <w:r w:rsidRPr="00167F22">
        <w:rPr>
          <w:rFonts w:ascii="Times New Roman" w:eastAsia="Times New Roman" w:hAnsi="Times New Roman" w:cs="Times New Roman"/>
          <w:color w:val="000000"/>
          <w:sz w:val="24"/>
          <w:szCs w:val="24"/>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806A11" w:rsidRPr="00167F22" w:rsidRDefault="00806A11" w:rsidP="00806A1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lastRenderedPageBreak/>
        <w:t xml:space="preserve">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w:t>
      </w:r>
      <w:proofErr w:type="gramStart"/>
      <w:r w:rsidRPr="00167F22">
        <w:rPr>
          <w:rFonts w:ascii="Times New Roman" w:eastAsia="Times New Roman" w:hAnsi="Times New Roman" w:cs="Times New Roman"/>
          <w:color w:val="000000"/>
          <w:sz w:val="24"/>
          <w:szCs w:val="24"/>
          <w:lang w:eastAsia="ru-RU"/>
        </w:rPr>
        <w:t>мой</w:t>
      </w:r>
      <w:proofErr w:type="gramEnd"/>
      <w:r w:rsidRPr="00167F22">
        <w:rPr>
          <w:rFonts w:ascii="Times New Roman" w:eastAsia="Times New Roman" w:hAnsi="Times New Roman" w:cs="Times New Roman"/>
          <w:color w:val="000000"/>
          <w:sz w:val="24"/>
          <w:szCs w:val="24"/>
          <w:lang w:eastAsia="ru-RU"/>
        </w:rPr>
        <w:t xml:space="preserve"> руки" (конечно, мы предупреждаем ребенка, что это игра).</w:t>
      </w:r>
    </w:p>
    <w:p w:rsidR="00806A11" w:rsidRPr="00167F22" w:rsidRDefault="00806A11" w:rsidP="00806A1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4. Негативизмом</w:t>
      </w:r>
      <w:r w:rsidRPr="00167F22">
        <w:rPr>
          <w:rFonts w:ascii="Times New Roman" w:eastAsia="Times New Roman" w:hAnsi="Times New Roman" w:cs="Times New Roman"/>
          <w:color w:val="000000"/>
          <w:sz w:val="24"/>
          <w:szCs w:val="24"/>
          <w:lang w:eastAsia="ru-RU"/>
        </w:rPr>
        <w:t xml:space="preserve">. Если на все ваши предложения вы слышите короткое "НЕТ", знайте, что в ребенке уже зреет маленькая независимая личность. Это вариант уже </w:t>
      </w:r>
      <w:proofErr w:type="gramStart"/>
      <w:r w:rsidRPr="00167F22">
        <w:rPr>
          <w:rFonts w:ascii="Times New Roman" w:eastAsia="Times New Roman" w:hAnsi="Times New Roman" w:cs="Times New Roman"/>
          <w:color w:val="000000"/>
          <w:sz w:val="24"/>
          <w:szCs w:val="24"/>
          <w:lang w:eastAsia="ru-RU"/>
        </w:rPr>
        <w:t>известного</w:t>
      </w:r>
      <w:proofErr w:type="gramEnd"/>
      <w:r w:rsidRPr="00167F22">
        <w:rPr>
          <w:rFonts w:ascii="Times New Roman" w:eastAsia="Times New Roman" w:hAnsi="Times New Roman" w:cs="Times New Roman"/>
          <w:color w:val="000000"/>
          <w:sz w:val="24"/>
          <w:szCs w:val="24"/>
          <w:lang w:eastAsia="ru-RU"/>
        </w:rP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w:t>
      </w:r>
      <w:proofErr w:type="gramStart"/>
      <w:r w:rsidRPr="00167F22">
        <w:rPr>
          <w:rFonts w:ascii="Times New Roman" w:eastAsia="Times New Roman" w:hAnsi="Times New Roman" w:cs="Times New Roman"/>
          <w:color w:val="000000"/>
          <w:sz w:val="24"/>
          <w:szCs w:val="24"/>
          <w:lang w:eastAsia="ru-RU"/>
        </w:rPr>
        <w:t>научится</w:t>
      </w:r>
      <w:proofErr w:type="gramEnd"/>
      <w:r w:rsidRPr="00167F22">
        <w:rPr>
          <w:rFonts w:ascii="Times New Roman" w:eastAsia="Times New Roman" w:hAnsi="Times New Roman" w:cs="Times New Roman"/>
          <w:color w:val="000000"/>
          <w:sz w:val="24"/>
          <w:szCs w:val="24"/>
          <w:lang w:eastAsia="ru-RU"/>
        </w:rPr>
        <w:t xml:space="preserve">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806A11" w:rsidRPr="00167F22" w:rsidRDefault="00806A11" w:rsidP="00806A1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5. Упрямством</w:t>
      </w:r>
      <w:r w:rsidRPr="00167F22">
        <w:rPr>
          <w:rFonts w:ascii="Times New Roman" w:eastAsia="Times New Roman" w:hAnsi="Times New Roman" w:cs="Times New Roman"/>
          <w:color w:val="000000"/>
          <w:sz w:val="24"/>
          <w:szCs w:val="24"/>
          <w:lang w:eastAsia="ru-RU"/>
        </w:rPr>
        <w:t>. Соседский мячик ему даром не нужен, тем более</w:t>
      </w:r>
      <w:proofErr w:type="gramStart"/>
      <w:r w:rsidRPr="00167F22">
        <w:rPr>
          <w:rFonts w:ascii="Times New Roman" w:eastAsia="Times New Roman" w:hAnsi="Times New Roman" w:cs="Times New Roman"/>
          <w:color w:val="000000"/>
          <w:sz w:val="24"/>
          <w:szCs w:val="24"/>
          <w:lang w:eastAsia="ru-RU"/>
        </w:rPr>
        <w:t>,</w:t>
      </w:r>
      <w:proofErr w:type="gramEnd"/>
      <w:r w:rsidRPr="00167F22">
        <w:rPr>
          <w:rFonts w:ascii="Times New Roman" w:eastAsia="Times New Roman" w:hAnsi="Times New Roman" w:cs="Times New Roman"/>
          <w:color w:val="000000"/>
          <w:sz w:val="24"/>
          <w:szCs w:val="24"/>
          <w:lang w:eastAsia="ru-RU"/>
        </w:rPr>
        <w:t xml:space="preserve">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806A11" w:rsidRPr="00167F22" w:rsidRDefault="00806A11" w:rsidP="00806A1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w:t>
      </w:r>
      <w:r>
        <w:rPr>
          <w:rFonts w:ascii="Times New Roman" w:eastAsia="Times New Roman" w:hAnsi="Times New Roman" w:cs="Times New Roman"/>
          <w:color w:val="000000"/>
          <w:sz w:val="24"/>
          <w:szCs w:val="24"/>
          <w:lang w:eastAsia="ru-RU"/>
        </w:rPr>
        <w:t xml:space="preserve"> </w:t>
      </w:r>
      <w:r w:rsidRPr="00167F22">
        <w:rPr>
          <w:rFonts w:ascii="Times New Roman" w:eastAsia="Times New Roman" w:hAnsi="Times New Roman" w:cs="Times New Roman"/>
          <w:color w:val="000000"/>
          <w:sz w:val="24"/>
          <w:szCs w:val="24"/>
          <w:lang w:eastAsia="ru-RU"/>
        </w:rPr>
        <w:t xml:space="preserve">в Добрую фею: </w:t>
      </w:r>
      <w:proofErr w:type="gramStart"/>
      <w:r w:rsidRPr="00167F22">
        <w:rPr>
          <w:rFonts w:ascii="Times New Roman" w:eastAsia="Times New Roman" w:hAnsi="Times New Roman" w:cs="Times New Roman"/>
          <w:color w:val="000000"/>
          <w:sz w:val="24"/>
          <w:szCs w:val="24"/>
          <w:lang w:eastAsia="ru-RU"/>
        </w:rPr>
        <w:t>дотроньтесь к малышу</w:t>
      </w:r>
      <w:proofErr w:type="gramEnd"/>
      <w:r w:rsidRPr="00167F22">
        <w:rPr>
          <w:rFonts w:ascii="Times New Roman" w:eastAsia="Times New Roman" w:hAnsi="Times New Roman" w:cs="Times New Roman"/>
          <w:color w:val="000000"/>
          <w:sz w:val="24"/>
          <w:szCs w:val="24"/>
          <w:lang w:eastAsia="ru-RU"/>
        </w:rPr>
        <w:t xml:space="preserve"> волшебной палочкой (фломастером, карандашом, половником), и превратите его в "</w:t>
      </w:r>
      <w:proofErr w:type="spellStart"/>
      <w:r w:rsidRPr="00167F22">
        <w:rPr>
          <w:rFonts w:ascii="Times New Roman" w:eastAsia="Times New Roman" w:hAnsi="Times New Roman" w:cs="Times New Roman"/>
          <w:color w:val="000000"/>
          <w:sz w:val="24"/>
          <w:szCs w:val="24"/>
          <w:lang w:eastAsia="ru-RU"/>
        </w:rPr>
        <w:t>Обжорку</w:t>
      </w:r>
      <w:proofErr w:type="spellEnd"/>
      <w:r w:rsidRPr="00167F22">
        <w:rPr>
          <w:rFonts w:ascii="Times New Roman" w:eastAsia="Times New Roman" w:hAnsi="Times New Roman" w:cs="Times New Roman"/>
          <w:color w:val="000000"/>
          <w:sz w:val="24"/>
          <w:szCs w:val="24"/>
          <w:lang w:eastAsia="ru-RU"/>
        </w:rPr>
        <w:t>".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806A11" w:rsidRPr="00167F22" w:rsidRDefault="00806A11" w:rsidP="00806A1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6. Обесцениванием</w:t>
      </w:r>
      <w:r w:rsidRPr="00167F22">
        <w:rPr>
          <w:rFonts w:ascii="Times New Roman" w:eastAsia="Times New Roman" w:hAnsi="Times New Roman" w:cs="Times New Roman"/>
          <w:color w:val="000000"/>
          <w:sz w:val="24"/>
          <w:szCs w:val="24"/>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806A11" w:rsidRPr="00167F22" w:rsidRDefault="00806A11" w:rsidP="00806A1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7. Страхами</w:t>
      </w:r>
      <w:r w:rsidRPr="00167F22">
        <w:rPr>
          <w:rFonts w:ascii="Times New Roman" w:eastAsia="Times New Roman" w:hAnsi="Times New Roman" w:cs="Times New Roman"/>
          <w:color w:val="000000"/>
          <w:sz w:val="24"/>
          <w:szCs w:val="24"/>
          <w:lang w:eastAsia="ru-RU"/>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806A11" w:rsidRPr="00167F22" w:rsidRDefault="00806A11" w:rsidP="00806A1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8. Манерностью</w:t>
      </w:r>
      <w:r w:rsidRPr="00167F22">
        <w:rPr>
          <w:rFonts w:ascii="Times New Roman" w:eastAsia="Times New Roman" w:hAnsi="Times New Roman" w:cs="Times New Roman"/>
          <w:color w:val="000000"/>
          <w:sz w:val="24"/>
          <w:szCs w:val="24"/>
          <w:lang w:eastAsia="ru-RU"/>
        </w:rPr>
        <w:t xml:space="preserve">.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w:t>
      </w:r>
      <w:r w:rsidRPr="00167F22">
        <w:rPr>
          <w:rFonts w:ascii="Times New Roman" w:eastAsia="Times New Roman" w:hAnsi="Times New Roman" w:cs="Times New Roman"/>
          <w:color w:val="000000"/>
          <w:sz w:val="24"/>
          <w:szCs w:val="24"/>
          <w:lang w:eastAsia="ru-RU"/>
        </w:rPr>
        <w:lastRenderedPageBreak/>
        <w:t>какая-то вертлявость и паясничество. Такой ребенок утверждает себя в новой роли, агрессивно реагируя на окружающих и опеку с их стороны.</w:t>
      </w:r>
    </w:p>
    <w:p w:rsidR="00806A11" w:rsidRPr="00167F22" w:rsidRDefault="00806A11" w:rsidP="00806A1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7B422D" w:rsidRPr="00806A11" w:rsidRDefault="007B422D" w:rsidP="00806A11">
      <w:pPr>
        <w:ind w:firstLine="708"/>
      </w:pPr>
      <w:bookmarkStart w:id="0" w:name="_GoBack"/>
      <w:bookmarkEnd w:id="0"/>
    </w:p>
    <w:sectPr w:rsidR="007B422D" w:rsidRPr="00806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E3"/>
    <w:rsid w:val="007B422D"/>
    <w:rsid w:val="00806A11"/>
    <w:rsid w:val="00CD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5877</Characters>
  <Application>Microsoft Office Word</Application>
  <DocSecurity>0</DocSecurity>
  <Lines>48</Lines>
  <Paragraphs>13</Paragraphs>
  <ScaleCrop>false</ScaleCrop>
  <Company>SPecialiST RePack</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dc:creator>
  <cp:keywords/>
  <dc:description/>
  <cp:lastModifiedBy>й</cp:lastModifiedBy>
  <cp:revision>2</cp:revision>
  <dcterms:created xsi:type="dcterms:W3CDTF">2022-10-06T23:25:00Z</dcterms:created>
  <dcterms:modified xsi:type="dcterms:W3CDTF">2022-10-06T23:27:00Z</dcterms:modified>
</cp:coreProperties>
</file>