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 w:rsidRPr="008428BA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МАДОУ «ЦРР - Детский сад №91 «Строитель» г. Улан-Удэ</w:t>
      </w: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 w:rsidRPr="008428BA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Отчёт по теме самообразования</w:t>
      </w:r>
    </w:p>
    <w:p w:rsidR="008428BA" w:rsidRPr="008428BA" w:rsidRDefault="008428BA" w:rsidP="008428B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 w:rsidRPr="008428BA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«Использование инновационных технологий»</w:t>
      </w:r>
    </w:p>
    <w:p w:rsidR="008428BA" w:rsidRPr="008428BA" w:rsidRDefault="008428BA" w:rsidP="008428B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 w:rsidRPr="008428BA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за 2021-22 уч. г.</w:t>
      </w:r>
    </w:p>
    <w:p w:rsidR="008428BA" w:rsidRPr="008428BA" w:rsidRDefault="008428BA" w:rsidP="008428B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воспитателя первой</w:t>
      </w:r>
      <w:r w:rsidRPr="008428BA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 xml:space="preserve"> квалификационной категории</w:t>
      </w:r>
    </w:p>
    <w:p w:rsidR="008428BA" w:rsidRPr="008428BA" w:rsidRDefault="008428BA" w:rsidP="008428B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Яо-Фун-Тан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 xml:space="preserve"> Л.В.</w:t>
      </w:r>
    </w:p>
    <w:p w:rsidR="008428BA" w:rsidRPr="008428BA" w:rsidRDefault="008428BA" w:rsidP="008428B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 w:rsidRPr="008428BA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г. Улан-Удэ</w:t>
      </w: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smartTag w:uri="urn:schemas-microsoft-com:office:smarttags" w:element="metricconverter">
        <w:smartTagPr>
          <w:attr w:name="ProductID" w:val="2022 г"/>
        </w:smartTagPr>
        <w:r w:rsidRPr="008428BA">
          <w:rPr>
            <w:rFonts w:ascii="Times New Roman" w:eastAsia="Calibri" w:hAnsi="Times New Roman" w:cs="Times New Roman"/>
            <w:b/>
            <w:bCs/>
            <w:color w:val="000000"/>
            <w:sz w:val="28"/>
            <w:shd w:val="clear" w:color="auto" w:fill="FFFFFF"/>
          </w:rPr>
          <w:t>2022 г</w:t>
        </w:r>
      </w:smartTag>
      <w:r w:rsidRPr="008428BA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.</w:t>
      </w: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8428BA" w:rsidRPr="008428BA" w:rsidRDefault="008428BA" w:rsidP="008428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</w:pPr>
    </w:p>
    <w:p w:rsidR="00D12B2A" w:rsidRDefault="008428BA" w:rsidP="008428B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</w:p>
    <w:p w:rsidR="00D12B2A" w:rsidRDefault="00D12B2A" w:rsidP="00D12B2A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>Истоки способностей</w:t>
      </w:r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>и дарования детей на</w:t>
      </w:r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кончиках пальцев. Чем больше уверенности и изобретательности в </w:t>
      </w:r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движениях детской руки</w:t>
      </w:r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>чем тоньше</w:t>
      </w:r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взаимодействия руки</w:t>
      </w:r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 с орудиями труда, тем ярче творческая стихия детского разума. Чем больше мастерства в детской руке, тем умнее ребенок.»</w:t>
      </w:r>
    </w:p>
    <w:p w:rsidR="00D12B2A" w:rsidRPr="00D12B2A" w:rsidRDefault="00D12B2A" w:rsidP="00D12B2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proofErr w:type="spellStart"/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>В.А.Сухомлинский</w:t>
      </w:r>
      <w:proofErr w:type="spellEnd"/>
      <w:r w:rsidRPr="00D12B2A">
        <w:rPr>
          <w:rFonts w:ascii="Times New Roman" w:hAnsi="Times New Roman" w:cs="Times New Roman"/>
          <w:sz w:val="28"/>
          <w:szCs w:val="28"/>
          <w:shd w:val="clear" w:color="auto" w:fill="FFFFFF"/>
        </w:rPr>
        <w:t>.  </w:t>
      </w:r>
    </w:p>
    <w:p w:rsidR="00D12B2A" w:rsidRPr="00D12B2A" w:rsidRDefault="00D12B2A" w:rsidP="00D12B2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2B2A" w:rsidRPr="00D12B2A" w:rsidRDefault="00D12B2A" w:rsidP="00D12B2A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D12B2A">
        <w:rPr>
          <w:b/>
          <w:bCs/>
          <w:i/>
          <w:iCs/>
          <w:sz w:val="28"/>
          <w:szCs w:val="28"/>
        </w:rPr>
        <w:t>Лепка – </w:t>
      </w:r>
      <w:r w:rsidRPr="00D12B2A">
        <w:rPr>
          <w:sz w:val="28"/>
          <w:szCs w:val="28"/>
        </w:rPr>
        <w:t>одно из полезнейших занятий для ребенка, одно из средств эстетического воспитания – помогает формировать художественный вкус, учит видеть и понимать прекрасное в окружающей нас жизни и в искусстве. Воспроизводя тот или иной предмет с натуры, по памяти или по рисунку, дети знакомятся с его формой, развивают руки, пальцы, что способствует развитию речи. Дошкольники приучаются более внимательно рассматривать предмет, что развивает наблюдательность, детскую фантазию.</w:t>
      </w:r>
    </w:p>
    <w:p w:rsidR="00D12B2A" w:rsidRDefault="00D12B2A" w:rsidP="00D12B2A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D12B2A">
        <w:rPr>
          <w:sz w:val="28"/>
          <w:szCs w:val="28"/>
        </w:rPr>
        <w:t>Лепить можно из разных пластичных, экологически чистых материалов, которые приобретают в процессе лепки задуманную форму и сохраняют ее на долгое время.</w:t>
      </w:r>
    </w:p>
    <w:p w:rsidR="00251E36" w:rsidRPr="00D12B2A" w:rsidRDefault="00251E36" w:rsidP="00251E36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Соленое т</w:t>
      </w:r>
      <w:r w:rsidRPr="00251E36">
        <w:rPr>
          <w:b/>
          <w:bCs/>
          <w:i/>
          <w:iCs/>
          <w:sz w:val="28"/>
          <w:szCs w:val="28"/>
        </w:rPr>
        <w:t>есто–</w:t>
      </w:r>
      <w:r w:rsidRPr="00251E36">
        <w:rPr>
          <w:sz w:val="28"/>
          <w:szCs w:val="28"/>
        </w:rPr>
        <w:t>материал очень эластичный, легко приобретает форму и изделия из него достаточно долговечны. Это универсальный материал, который дает возможность воплощать самые интересные и сложные замыслы. Техника лепки из соленого теста доступна детям дошкольного возраста во всем своем богатстве и разнообразии способов.</w:t>
      </w:r>
      <w:r w:rsidRPr="00251E36">
        <w:rPr>
          <w:sz w:val="28"/>
          <w:szCs w:val="28"/>
        </w:rPr>
        <w:t xml:space="preserve"> </w:t>
      </w:r>
      <w:r w:rsidRPr="00D12B2A">
        <w:rPr>
          <w:sz w:val="28"/>
          <w:szCs w:val="28"/>
        </w:rPr>
        <w:t>Этому виду творчества придумали современное название - “</w:t>
      </w:r>
      <w:r w:rsidRPr="00D12B2A">
        <w:rPr>
          <w:b/>
          <w:bCs/>
          <w:i/>
          <w:iCs/>
          <w:sz w:val="28"/>
          <w:szCs w:val="28"/>
        </w:rPr>
        <w:t>Тестопластика”.</w:t>
      </w:r>
    </w:p>
    <w:p w:rsidR="008428BA" w:rsidRPr="008428BA" w:rsidRDefault="008428BA" w:rsidP="00251E3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428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Целью моей работы по профессиональному развитию </w:t>
      </w:r>
      <w:r w:rsidRPr="008428B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</w:t>
      </w:r>
      <w:r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2021 – 20</w:t>
      </w:r>
      <w:r w:rsidR="00251E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22 </w:t>
      </w:r>
      <w:r w:rsidR="00B7348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учебный </w:t>
      </w:r>
      <w:r w:rsidR="00B73489"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год было</w:t>
      </w:r>
      <w:r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8428BA" w:rsidRPr="008428BA" w:rsidRDefault="008428BA" w:rsidP="00251E36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продолжать </w:t>
      </w:r>
      <w:r w:rsidR="00251E36"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повышать свою</w:t>
      </w:r>
      <w:r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профессиональную квалификацию и педагогическую компетентность </w:t>
      </w:r>
      <w:r w:rsidR="00D12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развитии</w:t>
      </w:r>
      <w:r w:rsidR="00B734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мелкой моторики пальцев рук,</w:t>
      </w:r>
      <w:r w:rsidR="00C5370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2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творческих способностей</w:t>
      </w:r>
      <w:r w:rsidR="00251E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12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1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развитие речи </w:t>
      </w:r>
      <w:r w:rsidR="00251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  <w:r w:rsidR="00D12B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51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посредством лепки из соленого теста</w:t>
      </w:r>
      <w:r w:rsidR="00251E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8428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своей педагогической деятельности.</w:t>
      </w:r>
    </w:p>
    <w:p w:rsidR="008428BA" w:rsidRPr="008428BA" w:rsidRDefault="008428BA" w:rsidP="008428B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428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          В   процессе самообразования я решала следующие задачи</w:t>
      </w:r>
      <w:r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8428BA" w:rsidRPr="008428BA" w:rsidRDefault="008428BA" w:rsidP="008428B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1.Определение дефицита компетентности.</w:t>
      </w:r>
    </w:p>
    <w:p w:rsidR="008428BA" w:rsidRPr="008428BA" w:rsidRDefault="008428BA" w:rsidP="008428B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</w:t>
      </w:r>
      <w:r w:rsidRPr="008428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Изучение современной литературы и интернет источников по данной теме.</w:t>
      </w:r>
    </w:p>
    <w:p w:rsidR="008428BA" w:rsidRPr="008428BA" w:rsidRDefault="00251E36" w:rsidP="005019F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 Пополн</w:t>
      </w:r>
      <w:r w:rsidR="005019F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ение имеющихся знаний </w:t>
      </w:r>
      <w:r w:rsidR="008428BA"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  изуч</w:t>
      </w:r>
      <w:r w:rsidR="005019F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ение неизвестных мне технологий </w:t>
      </w:r>
      <w:r w:rsidR="005019F2"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свете ФГОС</w:t>
      </w:r>
    </w:p>
    <w:p w:rsidR="008428BA" w:rsidRPr="008428BA" w:rsidRDefault="005019F2" w:rsidP="008428B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</w:t>
      </w:r>
      <w:r w:rsidRPr="008428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Изучение </w:t>
      </w:r>
      <w:r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методов</w:t>
      </w:r>
      <w:r w:rsidR="00251E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форм, технологии и приемов тестопластики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428BA"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позволяющие эффективно организовать образовательный процесс в группе.</w:t>
      </w:r>
    </w:p>
    <w:p w:rsidR="008428BA" w:rsidRPr="008428BA" w:rsidRDefault="008428BA" w:rsidP="008428B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 Составить план работы по данной теме.</w:t>
      </w:r>
    </w:p>
    <w:p w:rsidR="005019F2" w:rsidRDefault="005019F2" w:rsidP="008428B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8BA" w:rsidRPr="008428BA" w:rsidRDefault="008428BA" w:rsidP="008428B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8428BA" w:rsidRDefault="008428BA" w:rsidP="008428B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          </w:t>
      </w:r>
      <w:r w:rsidRPr="008428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5019F2" w:rsidRPr="008428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процессе работы</w:t>
      </w:r>
      <w:r w:rsidRPr="008428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самообразованию, я изучила методическую  </w:t>
      </w:r>
      <w:r w:rsidRPr="008428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 </w:t>
      </w:r>
      <w:r w:rsidRPr="008428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литературу:</w:t>
      </w:r>
    </w:p>
    <w:p w:rsidR="005019F2" w:rsidRDefault="005019F2" w:rsidP="008428B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549E0" w:rsidRPr="000549E0" w:rsidRDefault="000549E0" w:rsidP="00DE64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Зимина Н.В. Шедевры из соленого теста. – М.: ООО ТД «Издательство Мир книги», 2009.</w:t>
      </w:r>
    </w:p>
    <w:p w:rsidR="000549E0" w:rsidRPr="000549E0" w:rsidRDefault="000549E0" w:rsidP="00DE64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 Детское художественное творчество. Методическое пособие для воспитателей и педагогов. – М.: Мозаика – Синтез, 2005.</w:t>
      </w:r>
    </w:p>
    <w:p w:rsidR="000549E0" w:rsidRPr="000549E0" w:rsidRDefault="000549E0" w:rsidP="00DE64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Лыкова И.А. Лепим, фантазируем, играем. Книга для занятий с детьми дошкольного возраста. </w:t>
      </w:r>
      <w:r w:rsidR="00DE640E"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ТЦ</w:t>
      </w:r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«Сфера», 2000.</w:t>
      </w:r>
    </w:p>
    <w:p w:rsidR="000549E0" w:rsidRPr="000549E0" w:rsidRDefault="000549E0" w:rsidP="00DE64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Халезова</w:t>
      </w:r>
      <w:proofErr w:type="spellEnd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Н.Б. и др. Лепка в детском саду: Кн. для воспитателя дет. сада / Н.Б. </w:t>
      </w:r>
      <w:proofErr w:type="spellStart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Хананова</w:t>
      </w:r>
      <w:proofErr w:type="spellEnd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 Соленое тесто. – М.: </w:t>
      </w:r>
      <w:r w:rsidR="00DE6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АСТ-ПРЕСС КНИГА, 2006. </w:t>
      </w:r>
    </w:p>
    <w:p w:rsidR="000549E0" w:rsidRPr="000549E0" w:rsidRDefault="000549E0" w:rsidP="00DE64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Глебова И.Ю., </w:t>
      </w:r>
      <w:proofErr w:type="spellStart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Тупичкина</w:t>
      </w:r>
      <w:proofErr w:type="spellEnd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Содержание работы кружка «Страна </w:t>
      </w:r>
      <w:proofErr w:type="spellStart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Тестопландия</w:t>
      </w:r>
      <w:proofErr w:type="spellEnd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условиях </w:t>
      </w:r>
      <w:proofErr w:type="spellStart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подготовки. // Практика организации </w:t>
      </w:r>
      <w:proofErr w:type="spellStart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предшкольного</w:t>
      </w:r>
      <w:proofErr w:type="spellEnd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на всех ступенях образования: сборник научных статей.</w:t>
      </w:r>
    </w:p>
    <w:p w:rsidR="000549E0" w:rsidRPr="00DE640E" w:rsidRDefault="000549E0" w:rsidP="00DE64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h.gjdgxs"/>
      <w:bookmarkEnd w:id="0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Е.А., Глебова И.Ю. Развитие творческого воображения детей в процессе занятий </w:t>
      </w:r>
      <w:proofErr w:type="spellStart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тестопластикой</w:t>
      </w:r>
      <w:proofErr w:type="spellEnd"/>
      <w:r w:rsidRPr="0005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// Детский сад от </w:t>
      </w:r>
      <w:r w:rsidR="00DE6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до </w:t>
      </w:r>
      <w:proofErr w:type="gramStart"/>
      <w:r w:rsidR="00DE6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="00DE6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2011. - №1(49). </w:t>
      </w:r>
    </w:p>
    <w:p w:rsidR="00DE640E" w:rsidRPr="005019F2" w:rsidRDefault="00DE640E" w:rsidP="00DE640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И. Лыкова</w:t>
      </w:r>
      <w:r w:rsidRPr="005019F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«Лепим сказку», «Лепись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  <w:r w:rsidRPr="005019F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рыбка», «Лепим цирк»</w:t>
      </w:r>
    </w:p>
    <w:p w:rsidR="00DE640E" w:rsidRPr="005019F2" w:rsidRDefault="00DE640E" w:rsidP="00DE640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019F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Синеглазова М. «Тестопластика. Учимся лепить»</w:t>
      </w:r>
    </w:p>
    <w:p w:rsidR="00DE640E" w:rsidRDefault="00DE640E" w:rsidP="00DE640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Н.Лесовская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019F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gramEnd"/>
      <w:r w:rsidRPr="005019F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Герои сказок из теста»</w:t>
      </w:r>
    </w:p>
    <w:p w:rsidR="00DE640E" w:rsidRDefault="00DE640E" w:rsidP="00DE640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Гибсон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Т. Дженни «Веселые игры» серия делай и играй.</w:t>
      </w:r>
    </w:p>
    <w:p w:rsidR="00DE640E" w:rsidRDefault="00DE640E" w:rsidP="00DE640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А.Анистратова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«Поделки из соленого теста»</w:t>
      </w:r>
    </w:p>
    <w:p w:rsidR="00DE640E" w:rsidRDefault="00DE640E" w:rsidP="00DE640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Г.Чаянова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«Соленое тесто»</w:t>
      </w:r>
    </w:p>
    <w:p w:rsidR="005019F2" w:rsidRPr="00DE640E" w:rsidRDefault="00DE640E" w:rsidP="008428B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И. Лыкова «Лепка и тестопластика»</w:t>
      </w:r>
    </w:p>
    <w:p w:rsidR="000549E0" w:rsidRDefault="00B73489" w:rsidP="00DE640E">
      <w:pPr>
        <w:pStyle w:val="a3"/>
        <w:shd w:val="clear" w:color="auto" w:fill="FFFFFF"/>
        <w:ind w:firstLine="708"/>
        <w:rPr>
          <w:color w:val="000000"/>
          <w:sz w:val="28"/>
          <w:szCs w:val="28"/>
        </w:rPr>
      </w:pPr>
      <w:r w:rsidRPr="00B73489">
        <w:rPr>
          <w:color w:val="000000"/>
          <w:sz w:val="28"/>
          <w:szCs w:val="28"/>
        </w:rPr>
        <w:t xml:space="preserve"> Влияние занятий декоративной лепкой на развитие ребенка очень широко. Оно отражается на особенностях развития личности ребенка, его познавательной сферы и деятельности. Формируются такие качества, как усидчивость, целеустремленность, настойчивость, терпение. Исследования отечественных и зарубежных специалистов свидетельствуют о том, что художественно-творческая деятельность выполняет терапевтическую функцию, отвлекая детей от печальных событий, обид, снимает нервное напряжение, страх, вызывает радостное, приподнятое настроение.</w:t>
      </w:r>
    </w:p>
    <w:p w:rsidR="000549E0" w:rsidRDefault="00B73489" w:rsidP="00DE640E">
      <w:pPr>
        <w:pStyle w:val="a3"/>
        <w:shd w:val="clear" w:color="auto" w:fill="FFFFFF"/>
        <w:ind w:firstLine="708"/>
        <w:rPr>
          <w:sz w:val="28"/>
          <w:szCs w:val="28"/>
        </w:rPr>
      </w:pPr>
      <w:r w:rsidRPr="00B73489">
        <w:rPr>
          <w:sz w:val="28"/>
          <w:szCs w:val="28"/>
          <w:shd w:val="clear" w:color="auto" w:fill="FFFFFF"/>
        </w:rPr>
        <w:t xml:space="preserve">Мною был составлен перспективный план, в котором я разработала серию занятий. Цель этих занятий направлены на развитие самостоятельности, инициативности, творческих способностей детей, </w:t>
      </w:r>
      <w:r w:rsidRPr="00B73489">
        <w:rPr>
          <w:sz w:val="28"/>
          <w:szCs w:val="28"/>
          <w:shd w:val="clear" w:color="auto" w:fill="FFFFFF"/>
        </w:rPr>
        <w:lastRenderedPageBreak/>
        <w:t xml:space="preserve">овладение умениями и навыками работы с соленым тестом. </w:t>
      </w:r>
      <w:r w:rsidRPr="008428BA">
        <w:rPr>
          <w:rFonts w:eastAsia="Calibri"/>
          <w:sz w:val="28"/>
          <w:szCs w:val="28"/>
        </w:rPr>
        <w:t xml:space="preserve">В результате реализации плана работы по самообразованию мне удалось не только самой получить новые знания, </w:t>
      </w:r>
      <w:r w:rsidRPr="00B73489">
        <w:rPr>
          <w:rFonts w:eastAsia="Calibri"/>
          <w:sz w:val="28"/>
          <w:szCs w:val="28"/>
        </w:rPr>
        <w:t xml:space="preserve">но и поделиться ими </w:t>
      </w:r>
      <w:r w:rsidR="000549E0" w:rsidRPr="00B73489">
        <w:rPr>
          <w:rFonts w:eastAsia="Calibri"/>
          <w:sz w:val="28"/>
          <w:szCs w:val="28"/>
        </w:rPr>
        <w:t>с коллегами</w:t>
      </w:r>
      <w:r w:rsidR="000549E0" w:rsidRPr="00B73489">
        <w:rPr>
          <w:sz w:val="28"/>
          <w:szCs w:val="28"/>
        </w:rPr>
        <w:t xml:space="preserve"> </w:t>
      </w:r>
      <w:r w:rsidR="000549E0">
        <w:rPr>
          <w:sz w:val="28"/>
          <w:szCs w:val="28"/>
        </w:rPr>
        <w:t xml:space="preserve">и родителями. </w:t>
      </w:r>
      <w:r w:rsidRPr="00B73489">
        <w:rPr>
          <w:sz w:val="28"/>
          <w:szCs w:val="28"/>
        </w:rPr>
        <w:t xml:space="preserve">Известно, что </w:t>
      </w:r>
      <w:r w:rsidR="000549E0" w:rsidRPr="00B73489">
        <w:rPr>
          <w:sz w:val="28"/>
          <w:szCs w:val="28"/>
        </w:rPr>
        <w:t>там, где</w:t>
      </w:r>
      <w:r w:rsidRPr="00B73489">
        <w:rPr>
          <w:sz w:val="28"/>
          <w:szCs w:val="28"/>
        </w:rPr>
        <w:t xml:space="preserve"> дети имеют возможности работать с различными материалами, родители незнакомы с жалобами на скуку, баловство. В силу важности этой проблемы, я</w:t>
      </w:r>
      <w:r w:rsidR="000549E0">
        <w:rPr>
          <w:sz w:val="28"/>
          <w:szCs w:val="28"/>
        </w:rPr>
        <w:t xml:space="preserve"> провела опрос родителей </w:t>
      </w:r>
      <w:r w:rsidR="000549E0" w:rsidRPr="00B73489">
        <w:rPr>
          <w:sz w:val="28"/>
          <w:szCs w:val="28"/>
        </w:rPr>
        <w:t>группы</w:t>
      </w:r>
      <w:r w:rsidRPr="00B73489">
        <w:rPr>
          <w:sz w:val="28"/>
          <w:szCs w:val="28"/>
        </w:rPr>
        <w:t>: Как они будут относиться к совместной работе с детьми, используя такой вид работы, как соленое тесто? Этот вид работы нетрадиционный и мало используется в детском саду. Анализ анкет и индивидуальных бесед показал положительный результат. Все родители были заинтересованы работой с соленым тестом.</w:t>
      </w:r>
    </w:p>
    <w:p w:rsidR="00B73489" w:rsidRPr="000549E0" w:rsidRDefault="00B73489" w:rsidP="00DE640E">
      <w:pPr>
        <w:pStyle w:val="a3"/>
        <w:shd w:val="clear" w:color="auto" w:fill="FFFFFF"/>
        <w:ind w:firstLine="708"/>
        <w:rPr>
          <w:color w:val="000000"/>
          <w:sz w:val="28"/>
          <w:szCs w:val="28"/>
        </w:rPr>
      </w:pPr>
      <w:r w:rsidRPr="00B73489">
        <w:rPr>
          <w:sz w:val="28"/>
          <w:szCs w:val="28"/>
        </w:rPr>
        <w:t>Я выделила основные задачи работы в семье:</w:t>
      </w:r>
    </w:p>
    <w:p w:rsidR="00B73489" w:rsidRPr="00B73489" w:rsidRDefault="00B73489" w:rsidP="00DE640E">
      <w:pPr>
        <w:pStyle w:val="a3"/>
        <w:shd w:val="clear" w:color="auto" w:fill="FFFFFF"/>
        <w:rPr>
          <w:sz w:val="28"/>
          <w:szCs w:val="28"/>
        </w:rPr>
      </w:pPr>
      <w:r w:rsidRPr="00B73489">
        <w:rPr>
          <w:sz w:val="28"/>
          <w:szCs w:val="28"/>
        </w:rPr>
        <w:t xml:space="preserve">1) показать значение труда с соленым тестом для всестороннего </w:t>
      </w:r>
      <w:r w:rsidR="000549E0" w:rsidRPr="00B73489">
        <w:rPr>
          <w:sz w:val="28"/>
          <w:szCs w:val="28"/>
        </w:rPr>
        <w:t>развития ребенка</w:t>
      </w:r>
      <w:r w:rsidRPr="00B73489">
        <w:rPr>
          <w:sz w:val="28"/>
          <w:szCs w:val="28"/>
        </w:rPr>
        <w:t>;</w:t>
      </w:r>
    </w:p>
    <w:p w:rsidR="00B73489" w:rsidRPr="00B73489" w:rsidRDefault="00B73489" w:rsidP="00DE640E">
      <w:pPr>
        <w:pStyle w:val="a3"/>
        <w:shd w:val="clear" w:color="auto" w:fill="FFFFFF"/>
        <w:rPr>
          <w:sz w:val="28"/>
          <w:szCs w:val="28"/>
        </w:rPr>
      </w:pPr>
      <w:r w:rsidRPr="00B73489">
        <w:rPr>
          <w:sz w:val="28"/>
          <w:szCs w:val="28"/>
        </w:rPr>
        <w:t>2) раскрыть родителям содержание тестопластики.</w:t>
      </w:r>
    </w:p>
    <w:p w:rsidR="00B73489" w:rsidRPr="00B73489" w:rsidRDefault="00B73489" w:rsidP="00DE640E">
      <w:pPr>
        <w:pStyle w:val="a3"/>
        <w:shd w:val="clear" w:color="auto" w:fill="FFFFFF"/>
        <w:rPr>
          <w:sz w:val="28"/>
          <w:szCs w:val="28"/>
        </w:rPr>
      </w:pPr>
      <w:r w:rsidRPr="00B73489">
        <w:rPr>
          <w:sz w:val="28"/>
          <w:szCs w:val="28"/>
        </w:rPr>
        <w:t>3) вооружить родителей элементарными умениями работы с соленым тестом.</w:t>
      </w:r>
    </w:p>
    <w:p w:rsidR="00B73489" w:rsidRPr="00B73489" w:rsidRDefault="00B73489" w:rsidP="00DE640E">
      <w:pPr>
        <w:pStyle w:val="a3"/>
        <w:shd w:val="clear" w:color="auto" w:fill="FFFFFF"/>
        <w:rPr>
          <w:sz w:val="28"/>
          <w:szCs w:val="28"/>
        </w:rPr>
      </w:pPr>
      <w:r w:rsidRPr="00B73489">
        <w:rPr>
          <w:sz w:val="28"/>
          <w:szCs w:val="28"/>
        </w:rPr>
        <w:t>Чтобы помочь родителям определить характер помощи детям в процессе работы провела беседу: «Тестопластика, что это?».</w:t>
      </w:r>
    </w:p>
    <w:p w:rsidR="00B73489" w:rsidRPr="00B73489" w:rsidRDefault="00B73489" w:rsidP="00DE640E">
      <w:pPr>
        <w:pStyle w:val="a3"/>
        <w:shd w:val="clear" w:color="auto" w:fill="FFFFFF"/>
        <w:rPr>
          <w:sz w:val="28"/>
          <w:szCs w:val="28"/>
        </w:rPr>
      </w:pPr>
      <w:r w:rsidRPr="00B73489">
        <w:rPr>
          <w:sz w:val="28"/>
          <w:szCs w:val="28"/>
        </w:rPr>
        <w:t xml:space="preserve">Подготовила выставку своих работ, подобрала литературу по </w:t>
      </w:r>
      <w:proofErr w:type="spellStart"/>
      <w:r w:rsidRPr="00B73489">
        <w:rPr>
          <w:sz w:val="28"/>
          <w:szCs w:val="28"/>
        </w:rPr>
        <w:t>тестопластике</w:t>
      </w:r>
      <w:proofErr w:type="spellEnd"/>
      <w:r w:rsidRPr="00B73489">
        <w:rPr>
          <w:sz w:val="28"/>
          <w:szCs w:val="28"/>
        </w:rPr>
        <w:t>. В доступной форме были раскрыты особенности работы с соленым тестом и использование его в целях решения воспитательно-образовательных задач, показала роль взрослого в процессе руководства трудом.</w:t>
      </w:r>
    </w:p>
    <w:p w:rsidR="00B73489" w:rsidRDefault="00B73489" w:rsidP="00DE640E">
      <w:pPr>
        <w:pStyle w:val="a3"/>
        <w:shd w:val="clear" w:color="auto" w:fill="FFFFFF"/>
        <w:rPr>
          <w:sz w:val="28"/>
          <w:szCs w:val="28"/>
        </w:rPr>
      </w:pPr>
      <w:r w:rsidRPr="00B73489">
        <w:rPr>
          <w:sz w:val="28"/>
          <w:szCs w:val="28"/>
        </w:rPr>
        <w:t xml:space="preserve">Я стремилась к тому, чтобы родители поняли свою ответственность за организацию работы с соленым тестом, вовремя смогли поддержать положительные интересы детей, давая советы и оказывая своевременную помощь, создать условия для работы, а для этого всегда должен быть материал: мука, соль, простейшие инструменты. Подготовила папку, </w:t>
      </w:r>
      <w:r w:rsidR="000549E0" w:rsidRPr="00B73489">
        <w:rPr>
          <w:sz w:val="28"/>
          <w:szCs w:val="28"/>
        </w:rPr>
        <w:t>в которой</w:t>
      </w:r>
      <w:r w:rsidRPr="00B73489">
        <w:rPr>
          <w:sz w:val="28"/>
          <w:szCs w:val="28"/>
        </w:rPr>
        <w:t xml:space="preserve"> показала схемы некоторых образцов работ из соленого теста.           Организовала выставку: «Сделано руками родителей и детей». Тестопластика становилась все более интересной и для детей, и для самих родителей.</w:t>
      </w:r>
    </w:p>
    <w:p w:rsidR="000549E0" w:rsidRDefault="000549E0" w:rsidP="00DE640E">
      <w:pPr>
        <w:pStyle w:val="a3"/>
        <w:shd w:val="clear" w:color="auto" w:fill="FFFFFF"/>
        <w:rPr>
          <w:sz w:val="28"/>
          <w:szCs w:val="28"/>
        </w:rPr>
      </w:pPr>
      <w:r w:rsidRPr="008428BA">
        <w:rPr>
          <w:rFonts w:eastAsia="Calibri"/>
          <w:color w:val="000000"/>
          <w:sz w:val="28"/>
          <w:szCs w:val="28"/>
        </w:rPr>
        <w:t xml:space="preserve">Таким образом, в процессе проделанной работы по реализации плана по самообразованию </w:t>
      </w:r>
      <w:r w:rsidRPr="008428BA">
        <w:rPr>
          <w:rFonts w:eastAsia="Calibri"/>
          <w:color w:val="000000"/>
          <w:sz w:val="28"/>
          <w:szCs w:val="28"/>
        </w:rPr>
        <w:t>повысилась моя</w:t>
      </w:r>
      <w:r w:rsidRPr="008428BA">
        <w:rPr>
          <w:rFonts w:eastAsia="Calibri"/>
          <w:color w:val="000000"/>
          <w:sz w:val="28"/>
          <w:szCs w:val="28"/>
        </w:rPr>
        <w:t xml:space="preserve"> педагогическая компетентность в освоении и применении новых </w:t>
      </w:r>
      <w:r w:rsidRPr="008428BA">
        <w:rPr>
          <w:rFonts w:eastAsia="Calibri"/>
          <w:color w:val="000000"/>
          <w:sz w:val="28"/>
          <w:szCs w:val="28"/>
        </w:rPr>
        <w:t>форм,</w:t>
      </w:r>
      <w:r w:rsidRPr="008428BA">
        <w:rPr>
          <w:rFonts w:eastAsia="Calibri"/>
          <w:color w:val="000000"/>
          <w:sz w:val="28"/>
          <w:szCs w:val="28"/>
        </w:rPr>
        <w:t xml:space="preserve"> ме</w:t>
      </w:r>
      <w:r>
        <w:rPr>
          <w:rFonts w:eastAsia="Calibri"/>
          <w:color w:val="000000"/>
          <w:sz w:val="28"/>
          <w:szCs w:val="28"/>
        </w:rPr>
        <w:t>тодов и приемов работы с детьми и их родителями.</w:t>
      </w:r>
    </w:p>
    <w:p w:rsidR="000549E0" w:rsidRPr="008428BA" w:rsidRDefault="000549E0" w:rsidP="00DE640E">
      <w:pPr>
        <w:shd w:val="clear" w:color="auto" w:fill="FFFFFF"/>
        <w:spacing w:after="0" w:line="276" w:lineRule="auto"/>
        <w:ind w:firstLine="284"/>
        <w:rPr>
          <w:rFonts w:ascii="Times New Roman" w:eastAsia="Calibri" w:hAnsi="Times New Roman" w:cs="Times New Roman"/>
          <w:caps/>
          <w:color w:val="323232"/>
          <w:sz w:val="32"/>
          <w:szCs w:val="30"/>
          <w:shd w:val="clear" w:color="auto" w:fill="FFFFFF"/>
        </w:rPr>
      </w:pPr>
      <w:r>
        <w:rPr>
          <w:rFonts w:ascii="Times New Roman" w:eastAsia="Calibri" w:hAnsi="Times New Roman" w:cs="Times New Roman"/>
          <w:color w:val="111111"/>
          <w:sz w:val="28"/>
          <w:szCs w:val="27"/>
          <w:shd w:val="clear" w:color="auto" w:fill="FFFFFF"/>
        </w:rPr>
        <w:t>О</w:t>
      </w:r>
      <w:r w:rsidRPr="008428BA">
        <w:rPr>
          <w:rFonts w:ascii="Times New Roman" w:eastAsia="Calibri" w:hAnsi="Times New Roman" w:cs="Times New Roman"/>
          <w:color w:val="111111"/>
          <w:sz w:val="28"/>
          <w:szCs w:val="27"/>
          <w:shd w:val="clear" w:color="auto" w:fill="FFFFFF"/>
        </w:rPr>
        <w:t xml:space="preserve">станавливаться на достигнутом уровне не собираюсь. Мой творческий поиск будет продолжаться. </w:t>
      </w:r>
      <w:bookmarkStart w:id="1" w:name="_GoBack"/>
      <w:bookmarkEnd w:id="1"/>
    </w:p>
    <w:sectPr w:rsidR="000549E0" w:rsidRPr="008428BA" w:rsidSect="00DE640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355"/>
    <w:multiLevelType w:val="multilevel"/>
    <w:tmpl w:val="ADC8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943E6"/>
    <w:multiLevelType w:val="multilevel"/>
    <w:tmpl w:val="04E0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3243D"/>
    <w:multiLevelType w:val="multilevel"/>
    <w:tmpl w:val="D846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FB4E81"/>
    <w:multiLevelType w:val="multilevel"/>
    <w:tmpl w:val="E5E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703BE2"/>
    <w:multiLevelType w:val="multilevel"/>
    <w:tmpl w:val="22B4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167022"/>
    <w:multiLevelType w:val="multilevel"/>
    <w:tmpl w:val="2728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6F23EF"/>
    <w:multiLevelType w:val="multilevel"/>
    <w:tmpl w:val="7C3A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7E5CFE"/>
    <w:multiLevelType w:val="multilevel"/>
    <w:tmpl w:val="9134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D4DB4"/>
    <w:multiLevelType w:val="multilevel"/>
    <w:tmpl w:val="65DC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170344"/>
    <w:multiLevelType w:val="multilevel"/>
    <w:tmpl w:val="DD3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2469C"/>
    <w:multiLevelType w:val="multilevel"/>
    <w:tmpl w:val="111A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A32FD6"/>
    <w:multiLevelType w:val="multilevel"/>
    <w:tmpl w:val="D4C2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100234"/>
    <w:multiLevelType w:val="multilevel"/>
    <w:tmpl w:val="86B4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8"/>
  </w:num>
  <w:num w:numId="5">
    <w:abstractNumId w:val="6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C9"/>
    <w:rsid w:val="000549E0"/>
    <w:rsid w:val="00251E36"/>
    <w:rsid w:val="005019F2"/>
    <w:rsid w:val="008428BA"/>
    <w:rsid w:val="00B73489"/>
    <w:rsid w:val="00C53702"/>
    <w:rsid w:val="00CE36C9"/>
    <w:rsid w:val="00D12B2A"/>
    <w:rsid w:val="00DE640E"/>
    <w:rsid w:val="00E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793740"/>
  <w15:chartTrackingRefBased/>
  <w15:docId w15:val="{C10242B9-CDC9-47D1-B9FD-041D57B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68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491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0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35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6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8" w:space="5" w:color="D6DDB9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055764">
                                              <w:marLeft w:val="151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8" w:space="5" w:color="D6DDB9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70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8" w:space="5" w:color="D6DDB9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5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8" w:space="5" w:color="D6DDB9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51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8" w:space="5" w:color="D6DDB9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59615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177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54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3829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9507">
          <w:marLeft w:val="0"/>
          <w:marRight w:val="0"/>
          <w:marTop w:val="0"/>
          <w:marBottom w:val="0"/>
          <w:divBdr>
            <w:top w:val="single" w:sz="6" w:space="12" w:color="F4A612"/>
            <w:left w:val="single" w:sz="6" w:space="12" w:color="F4A612"/>
            <w:bottom w:val="single" w:sz="6" w:space="12" w:color="F4A612"/>
            <w:right w:val="single" w:sz="6" w:space="12" w:color="F4A612"/>
          </w:divBdr>
          <w:divsChild>
            <w:div w:id="11995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7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987">
                  <w:marLeft w:val="1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3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420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1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8833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6275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339902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B8FC368-0B18-4055-B663-7C104EDB1152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2022-10-10T12:46:00Z</dcterms:created>
  <dcterms:modified xsi:type="dcterms:W3CDTF">2022-10-10T14:28:00Z</dcterms:modified>
</cp:coreProperties>
</file>