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924" w:rsidRPr="00817924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 w:rsidRPr="00817924">
        <w:rPr>
          <w:rFonts w:ascii="Times New Roman" w:hAnsi="Times New Roman"/>
          <w:color w:val="000000"/>
          <w:sz w:val="28"/>
          <w:shd w:val="clear" w:color="auto" w:fill="FFFFFF"/>
        </w:rPr>
        <w:t>МАДОУ «ЦРР - Детский сад №91 «Строитель» г. Улан-Удэ</w:t>
      </w:r>
    </w:p>
    <w:p w:rsidR="00817924" w:rsidRPr="00817924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17924" w:rsidRPr="00817924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Отчёт по теме самообразования</w:t>
      </w:r>
    </w:p>
    <w:p w:rsidR="0012362D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817924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«Развитие бурятской речи у дошкольников </w:t>
      </w:r>
      <w:r w:rsidR="0012362D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старшего и подготовительного возраста </w:t>
      </w:r>
      <w:r w:rsidRPr="00817924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через игровую деятельность» </w:t>
      </w: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за 2021-22 уч. г.</w:t>
      </w: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у</w:t>
      </w:r>
      <w:r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чителя </w:t>
      </w: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бурятского </w:t>
      </w:r>
      <w:r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языка</w:t>
      </w:r>
      <w:r w:rsidR="0012362D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Цырендашиевой</w:t>
      </w:r>
      <w:proofErr w:type="spellEnd"/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 Ж.Ш.</w:t>
      </w: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12362D" w:rsidRPr="00EE4527" w:rsidRDefault="0012362D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516800" w:rsidRDefault="00516800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516800" w:rsidRDefault="00516800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516800" w:rsidRDefault="00516800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EE4527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817924" w:rsidRPr="00817924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 w:rsidRPr="00817924">
        <w:rPr>
          <w:rFonts w:ascii="Times New Roman" w:hAnsi="Times New Roman"/>
          <w:color w:val="000000"/>
          <w:sz w:val="28"/>
          <w:shd w:val="clear" w:color="auto" w:fill="FFFFFF"/>
        </w:rPr>
        <w:t>г. Улан-Удэ</w:t>
      </w:r>
    </w:p>
    <w:p w:rsidR="00817924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smartTag w:uri="urn:schemas-microsoft-com:office:smarttags" w:element="metricconverter">
        <w:smartTagPr>
          <w:attr w:name="ProductID" w:val="2022 г"/>
        </w:smartTagPr>
        <w:r w:rsidRPr="00817924">
          <w:rPr>
            <w:rFonts w:ascii="Times New Roman" w:hAnsi="Times New Roman"/>
            <w:color w:val="000000"/>
            <w:sz w:val="28"/>
            <w:shd w:val="clear" w:color="auto" w:fill="FFFFFF"/>
          </w:rPr>
          <w:t>2022 г</w:t>
        </w:r>
      </w:smartTag>
      <w:r w:rsidRPr="00817924"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516800" w:rsidRPr="00817924" w:rsidRDefault="00516800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17924" w:rsidRPr="00817924" w:rsidRDefault="00817924" w:rsidP="001C45A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17924" w:rsidRPr="00275820" w:rsidRDefault="00817924" w:rsidP="001C45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582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2758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Цель моей работы </w:t>
      </w:r>
      <w:r w:rsidRPr="0027582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Pr="002758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– 2022 уч. год:</w:t>
      </w:r>
      <w:r w:rsidRPr="00275820">
        <w:rPr>
          <w:sz w:val="28"/>
          <w:szCs w:val="28"/>
        </w:rPr>
        <w:t xml:space="preserve"> </w:t>
      </w:r>
    </w:p>
    <w:p w:rsidR="00005108" w:rsidRPr="00005108" w:rsidRDefault="00817924" w:rsidP="00005108">
      <w:pPr>
        <w:pStyle w:val="a3"/>
        <w:spacing w:before="75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t>Цель:</w:t>
      </w:r>
      <w:r w:rsidRPr="00275820">
        <w:rPr>
          <w:sz w:val="28"/>
          <w:szCs w:val="28"/>
        </w:rPr>
        <w:t> повышение профессиональн</w:t>
      </w:r>
      <w:r w:rsidR="00005108">
        <w:rPr>
          <w:sz w:val="28"/>
          <w:szCs w:val="28"/>
        </w:rPr>
        <w:t>ой</w:t>
      </w:r>
      <w:r w:rsidRPr="00275820">
        <w:rPr>
          <w:sz w:val="28"/>
          <w:szCs w:val="28"/>
        </w:rPr>
        <w:t xml:space="preserve"> </w:t>
      </w:r>
      <w:r w:rsidR="00005108">
        <w:rPr>
          <w:sz w:val="28"/>
          <w:szCs w:val="28"/>
        </w:rPr>
        <w:t xml:space="preserve">компетенции по теме </w:t>
      </w:r>
      <w:r w:rsidR="00005108" w:rsidRPr="00005108">
        <w:rPr>
          <w:sz w:val="28"/>
          <w:szCs w:val="28"/>
        </w:rPr>
        <w:t xml:space="preserve">«Развитие бурятской речи у дошкольников старшего и подготовительного возраста через игровую деятельность» 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t>Задачи: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 xml:space="preserve">- </w:t>
      </w:r>
      <w:r w:rsidR="00005108">
        <w:rPr>
          <w:sz w:val="28"/>
          <w:szCs w:val="28"/>
        </w:rPr>
        <w:t>и</w:t>
      </w:r>
      <w:r w:rsidRPr="00275820">
        <w:rPr>
          <w:sz w:val="28"/>
          <w:szCs w:val="28"/>
        </w:rPr>
        <w:t>зучение актуальности использования игровых технологий при изучении бурятского языка дошкольниками;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 xml:space="preserve">- </w:t>
      </w:r>
      <w:r w:rsidR="00005108">
        <w:rPr>
          <w:sz w:val="28"/>
          <w:szCs w:val="28"/>
        </w:rPr>
        <w:t>ф</w:t>
      </w:r>
      <w:r w:rsidRPr="00275820">
        <w:rPr>
          <w:sz w:val="28"/>
          <w:szCs w:val="28"/>
        </w:rPr>
        <w:t xml:space="preserve">ормирование правильной устной </w:t>
      </w:r>
      <w:r w:rsidR="00E449F1">
        <w:rPr>
          <w:sz w:val="28"/>
          <w:szCs w:val="28"/>
        </w:rPr>
        <w:t xml:space="preserve">бурятской </w:t>
      </w:r>
      <w:r w:rsidRPr="00275820">
        <w:rPr>
          <w:sz w:val="28"/>
          <w:szCs w:val="28"/>
        </w:rPr>
        <w:t>речи детей дошкольного возраста через игровую деятельность;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 xml:space="preserve">- </w:t>
      </w:r>
      <w:r w:rsidR="00005108">
        <w:rPr>
          <w:sz w:val="28"/>
          <w:szCs w:val="28"/>
        </w:rPr>
        <w:t>с</w:t>
      </w:r>
      <w:r w:rsidRPr="00275820">
        <w:rPr>
          <w:sz w:val="28"/>
          <w:szCs w:val="28"/>
        </w:rPr>
        <w:t>овершенствовать речь как средство общения, прививать речевые навыки через игровые ситуации;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 xml:space="preserve">- </w:t>
      </w:r>
      <w:r w:rsidR="00005108">
        <w:rPr>
          <w:sz w:val="28"/>
          <w:szCs w:val="28"/>
        </w:rPr>
        <w:t>п</w:t>
      </w:r>
      <w:r w:rsidRPr="00275820">
        <w:rPr>
          <w:sz w:val="28"/>
          <w:szCs w:val="28"/>
        </w:rPr>
        <w:t>обуждать интерес и чуткое отношение к бурятской речи.  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t>Срок работы над темой: 01.09.202</w:t>
      </w:r>
      <w:r w:rsidR="00275820" w:rsidRPr="00275820">
        <w:rPr>
          <w:rStyle w:val="a4"/>
          <w:sz w:val="28"/>
          <w:szCs w:val="28"/>
        </w:rPr>
        <w:t>1</w:t>
      </w:r>
      <w:r w:rsidR="0012362D">
        <w:rPr>
          <w:rStyle w:val="a4"/>
          <w:sz w:val="28"/>
          <w:szCs w:val="28"/>
        </w:rPr>
        <w:t xml:space="preserve"> </w:t>
      </w:r>
      <w:r w:rsidRPr="00275820">
        <w:rPr>
          <w:rStyle w:val="a4"/>
          <w:sz w:val="28"/>
          <w:szCs w:val="28"/>
        </w:rPr>
        <w:t>-</w:t>
      </w:r>
      <w:r w:rsidR="0012362D">
        <w:rPr>
          <w:rStyle w:val="a4"/>
          <w:sz w:val="28"/>
          <w:szCs w:val="28"/>
        </w:rPr>
        <w:t xml:space="preserve"> </w:t>
      </w:r>
      <w:r w:rsidRPr="00275820">
        <w:rPr>
          <w:rStyle w:val="a4"/>
          <w:sz w:val="28"/>
          <w:szCs w:val="28"/>
        </w:rPr>
        <w:t>31.05.2022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t> 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t>Отчет за 20</w:t>
      </w:r>
      <w:r w:rsidR="001B7D58" w:rsidRPr="00275820">
        <w:rPr>
          <w:rStyle w:val="a4"/>
          <w:sz w:val="28"/>
          <w:szCs w:val="28"/>
        </w:rPr>
        <w:t>2</w:t>
      </w:r>
      <w:r w:rsidR="00275820" w:rsidRPr="00275820">
        <w:rPr>
          <w:rStyle w:val="a4"/>
          <w:sz w:val="28"/>
          <w:szCs w:val="28"/>
        </w:rPr>
        <w:t>1</w:t>
      </w:r>
      <w:r w:rsidR="001B7D58" w:rsidRPr="00275820">
        <w:rPr>
          <w:rStyle w:val="a4"/>
          <w:sz w:val="28"/>
          <w:szCs w:val="28"/>
        </w:rPr>
        <w:t>-2022</w:t>
      </w:r>
      <w:r w:rsidRPr="00275820">
        <w:rPr>
          <w:rStyle w:val="a4"/>
          <w:sz w:val="28"/>
          <w:szCs w:val="28"/>
        </w:rPr>
        <w:t xml:space="preserve"> уч. год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 xml:space="preserve">   Обучение детей </w:t>
      </w:r>
      <w:r w:rsidR="00937C27" w:rsidRPr="00275820">
        <w:rPr>
          <w:sz w:val="28"/>
          <w:szCs w:val="28"/>
        </w:rPr>
        <w:t>бурятскому</w:t>
      </w:r>
      <w:r w:rsidRPr="00275820">
        <w:rPr>
          <w:sz w:val="28"/>
          <w:szCs w:val="28"/>
        </w:rPr>
        <w:t xml:space="preserve"> языку требует систематических занятий, отнимает много сил и времени как у </w:t>
      </w:r>
      <w:r w:rsidR="00937C27" w:rsidRPr="00275820">
        <w:rPr>
          <w:sz w:val="28"/>
          <w:szCs w:val="28"/>
        </w:rPr>
        <w:t>учителя</w:t>
      </w:r>
      <w:r w:rsidR="00005108">
        <w:rPr>
          <w:sz w:val="28"/>
          <w:szCs w:val="28"/>
        </w:rPr>
        <w:t>, так</w:t>
      </w:r>
      <w:r w:rsidR="00937C27" w:rsidRPr="00275820">
        <w:rPr>
          <w:sz w:val="28"/>
          <w:szCs w:val="28"/>
        </w:rPr>
        <w:t xml:space="preserve"> </w:t>
      </w:r>
      <w:r w:rsidRPr="00275820">
        <w:rPr>
          <w:sz w:val="28"/>
          <w:szCs w:val="28"/>
        </w:rPr>
        <w:t xml:space="preserve">и </w:t>
      </w:r>
      <w:r w:rsidR="00005108">
        <w:rPr>
          <w:sz w:val="28"/>
          <w:szCs w:val="28"/>
        </w:rPr>
        <w:t xml:space="preserve">у </w:t>
      </w:r>
      <w:r w:rsidRPr="00275820">
        <w:rPr>
          <w:sz w:val="28"/>
          <w:szCs w:val="28"/>
        </w:rPr>
        <w:t>детей. Большинство детей имеют проблемы в развитии восприятия, внимания, памяти, мыслительной деятельности, различную степень моторного недоразвития и сенсорных функций, пространственных представлений, особенности приема и переработки информации. У таких детей наблюдается снижение интереса к обучению, нежелания посещать занятия, повышение утомляемости. Чтобы заинтересовать их, сделать обучение осознанным, нужны нестандартные подходы, индивидуальные программы развития, новые технологии.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>   Исполнение игровых технологий позволяет добиться устойчивого внимания и поддержания интереса на протяжении деятельности.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>Обучение языку и развитие речи рассматриваются не только в лингвистической сфере, но и в сфере общения детей друг с другом и с взрослым. Отсюда важным становиться формирование не только культуры речи, но и культуры общения.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 xml:space="preserve">Основная задача речевого развития детей дошкольного возраста – это овладение нормами и правилами </w:t>
      </w:r>
      <w:r w:rsidR="0043445C" w:rsidRPr="00275820">
        <w:rPr>
          <w:sz w:val="28"/>
          <w:szCs w:val="28"/>
        </w:rPr>
        <w:t>бурятского</w:t>
      </w:r>
      <w:r w:rsidRPr="00275820">
        <w:rPr>
          <w:sz w:val="28"/>
          <w:szCs w:val="28"/>
        </w:rPr>
        <w:t xml:space="preserve"> языка, определяемыми для каждого возрастного этапа, и развитие их коммуникативных способностей.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 xml:space="preserve">В связи с этим я определила для своей методической работы следующее </w:t>
      </w:r>
      <w:r w:rsidR="00937C27" w:rsidRPr="00275820">
        <w:rPr>
          <w:sz w:val="28"/>
          <w:szCs w:val="28"/>
        </w:rPr>
        <w:t>н</w:t>
      </w:r>
      <w:r w:rsidRPr="00275820">
        <w:rPr>
          <w:sz w:val="28"/>
          <w:szCs w:val="28"/>
        </w:rPr>
        <w:t xml:space="preserve">аправление: использование игровых технологии в обучении детей </w:t>
      </w:r>
      <w:r w:rsidR="00937C27" w:rsidRPr="00275820">
        <w:rPr>
          <w:sz w:val="28"/>
          <w:szCs w:val="28"/>
        </w:rPr>
        <w:t>бурятскому</w:t>
      </w:r>
      <w:r w:rsidRPr="00275820">
        <w:rPr>
          <w:sz w:val="28"/>
          <w:szCs w:val="28"/>
        </w:rPr>
        <w:t xml:space="preserve"> языку, как способ оптимизации процесса обучения.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t> </w:t>
      </w:r>
    </w:p>
    <w:p w:rsidR="00817924" w:rsidRPr="00275820" w:rsidRDefault="00817924" w:rsidP="001C45AE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/>
        <w:ind w:left="0" w:firstLine="567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lastRenderedPageBreak/>
        <w:t>Изучение нормативно-правовых документов, инновационных технологий по обучению детей государственным языкам на сайте Министерства образования и науки Р</w:t>
      </w:r>
      <w:r w:rsidR="0043445C" w:rsidRPr="00275820">
        <w:rPr>
          <w:rStyle w:val="a4"/>
          <w:sz w:val="28"/>
          <w:szCs w:val="28"/>
        </w:rPr>
        <w:t>Б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>   Систематично изучаю нормативно-правовые документы по обучению государственным языкам на сайте Министерства образования и науки Р</w:t>
      </w:r>
      <w:r w:rsidR="0043445C" w:rsidRPr="00275820">
        <w:rPr>
          <w:sz w:val="28"/>
          <w:szCs w:val="28"/>
        </w:rPr>
        <w:t>Б</w:t>
      </w:r>
      <w:r w:rsidRPr="00275820">
        <w:rPr>
          <w:sz w:val="28"/>
          <w:szCs w:val="28"/>
        </w:rPr>
        <w:t>.</w:t>
      </w:r>
    </w:p>
    <w:p w:rsidR="00817924" w:rsidRPr="00275820" w:rsidRDefault="00817924" w:rsidP="001C45AE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/>
        <w:ind w:left="0" w:firstLine="567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t>Активно использовать в образовательном процессе ИКТ.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>ИКТ</w:t>
      </w:r>
      <w:r w:rsidR="00275820">
        <w:rPr>
          <w:sz w:val="28"/>
          <w:szCs w:val="28"/>
        </w:rPr>
        <w:t xml:space="preserve"> – </w:t>
      </w:r>
      <w:r w:rsidRPr="00275820">
        <w:rPr>
          <w:sz w:val="28"/>
          <w:szCs w:val="28"/>
        </w:rPr>
        <w:t>это</w:t>
      </w:r>
      <w:r w:rsidR="00275820">
        <w:rPr>
          <w:sz w:val="28"/>
          <w:szCs w:val="28"/>
        </w:rPr>
        <w:t xml:space="preserve"> </w:t>
      </w:r>
      <w:r w:rsidRPr="00275820">
        <w:rPr>
          <w:sz w:val="28"/>
          <w:szCs w:val="28"/>
        </w:rPr>
        <w:t>информационно-коммуникационные технологии.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>В наше</w:t>
      </w:r>
      <w:r w:rsidR="0043445C" w:rsidRPr="00275820">
        <w:rPr>
          <w:sz w:val="28"/>
          <w:szCs w:val="28"/>
        </w:rPr>
        <w:t>м саду</w:t>
      </w:r>
      <w:r w:rsidRPr="00275820">
        <w:rPr>
          <w:sz w:val="28"/>
          <w:szCs w:val="28"/>
        </w:rPr>
        <w:t xml:space="preserve"> есть интерактивная доска, проектор, ноутбук.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>Внедрение ИКТ</w:t>
      </w:r>
      <w:r w:rsidR="0043445C" w:rsidRPr="00275820">
        <w:rPr>
          <w:sz w:val="28"/>
          <w:szCs w:val="28"/>
        </w:rPr>
        <w:t xml:space="preserve"> в </w:t>
      </w:r>
      <w:r w:rsidRPr="00275820">
        <w:rPr>
          <w:sz w:val="28"/>
          <w:szCs w:val="28"/>
        </w:rPr>
        <w:t>образовательный процесс имеет много преимуществ, на которых следует остановиться:</w:t>
      </w:r>
    </w:p>
    <w:p w:rsidR="00005108" w:rsidRDefault="00817924" w:rsidP="00005108">
      <w:pPr>
        <w:pStyle w:val="a3"/>
        <w:numPr>
          <w:ilvl w:val="0"/>
          <w:numId w:val="3"/>
        </w:numPr>
        <w:shd w:val="clear" w:color="auto" w:fill="FFFFFF"/>
        <w:spacing w:before="75" w:beforeAutospacing="0" w:after="0" w:afterAutospacing="0"/>
        <w:rPr>
          <w:sz w:val="28"/>
          <w:szCs w:val="28"/>
        </w:rPr>
      </w:pPr>
      <w:r w:rsidRPr="00275820">
        <w:rPr>
          <w:sz w:val="28"/>
          <w:szCs w:val="28"/>
        </w:rPr>
        <w:t>позволяют увеличить восприятие материала за счет увеличения количества иллюстративного материала;</w:t>
      </w:r>
    </w:p>
    <w:p w:rsidR="00005108" w:rsidRDefault="00817924" w:rsidP="00005108">
      <w:pPr>
        <w:pStyle w:val="a3"/>
        <w:numPr>
          <w:ilvl w:val="0"/>
          <w:numId w:val="3"/>
        </w:numPr>
        <w:shd w:val="clear" w:color="auto" w:fill="FFFFFF"/>
        <w:spacing w:before="75" w:beforeAutospacing="0" w:after="0" w:afterAutospacing="0"/>
        <w:rPr>
          <w:sz w:val="28"/>
          <w:szCs w:val="28"/>
        </w:rPr>
      </w:pPr>
      <w:r w:rsidRPr="00275820">
        <w:rPr>
          <w:sz w:val="28"/>
          <w:szCs w:val="28"/>
        </w:rPr>
        <w:t>использование мультимедийных презентаций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возраста;</w:t>
      </w:r>
      <w:r w:rsidR="0043445C" w:rsidRPr="00275820">
        <w:rPr>
          <w:sz w:val="28"/>
          <w:szCs w:val="28"/>
        </w:rPr>
        <w:t xml:space="preserve"> </w:t>
      </w:r>
    </w:p>
    <w:p w:rsidR="00005108" w:rsidRDefault="00817924" w:rsidP="00005108">
      <w:pPr>
        <w:pStyle w:val="a3"/>
        <w:numPr>
          <w:ilvl w:val="0"/>
          <w:numId w:val="3"/>
        </w:numPr>
        <w:shd w:val="clear" w:color="auto" w:fill="FFFFFF"/>
        <w:spacing w:before="75" w:beforeAutospacing="0" w:after="0" w:afterAutospacing="0"/>
        <w:rPr>
          <w:sz w:val="28"/>
          <w:szCs w:val="28"/>
        </w:rPr>
      </w:pPr>
      <w:r w:rsidRPr="00275820">
        <w:rPr>
          <w:sz w:val="28"/>
          <w:szCs w:val="28"/>
        </w:rPr>
        <w:t>одновременно используется графическая, текстовая, аудиовизуальная информация;</w:t>
      </w:r>
      <w:r w:rsidR="001B7D58" w:rsidRPr="00275820">
        <w:rPr>
          <w:sz w:val="28"/>
          <w:szCs w:val="28"/>
        </w:rPr>
        <w:t xml:space="preserve"> </w:t>
      </w:r>
      <w:r w:rsidRPr="00275820">
        <w:rPr>
          <w:sz w:val="28"/>
          <w:szCs w:val="28"/>
        </w:rPr>
        <w:t>с помощью компьютера можно смоделировать такие жизненные ситуации, которые нельзя или сложно показать на занятии либо увидеть в повседневной жизни (например, воспроизведение звуков животных; природы, работу транспорта и т. д.)</w:t>
      </w:r>
      <w:r w:rsidR="0043445C" w:rsidRPr="00275820">
        <w:rPr>
          <w:sz w:val="28"/>
          <w:szCs w:val="28"/>
        </w:rPr>
        <w:t xml:space="preserve"> </w:t>
      </w:r>
      <w:r w:rsidRPr="00275820">
        <w:rPr>
          <w:sz w:val="28"/>
          <w:szCs w:val="28"/>
        </w:rPr>
        <w:t>высокая динамика занятия способствует эффективному усвоению материала, развитию памяти, воображения, творчества детей;</w:t>
      </w:r>
      <w:r w:rsidR="0043445C" w:rsidRPr="00275820">
        <w:rPr>
          <w:sz w:val="28"/>
          <w:szCs w:val="28"/>
        </w:rPr>
        <w:t xml:space="preserve"> </w:t>
      </w:r>
    </w:p>
    <w:p w:rsidR="00817924" w:rsidRPr="00275820" w:rsidRDefault="00817924" w:rsidP="00005108">
      <w:pPr>
        <w:pStyle w:val="a3"/>
        <w:numPr>
          <w:ilvl w:val="0"/>
          <w:numId w:val="3"/>
        </w:numPr>
        <w:shd w:val="clear" w:color="auto" w:fill="FFFFFF"/>
        <w:spacing w:before="75" w:beforeAutospacing="0" w:after="0" w:afterAutospacing="0"/>
        <w:rPr>
          <w:sz w:val="28"/>
          <w:szCs w:val="28"/>
        </w:rPr>
      </w:pPr>
      <w:r w:rsidRPr="00275820">
        <w:rPr>
          <w:sz w:val="28"/>
          <w:szCs w:val="28"/>
        </w:rPr>
        <w:t>предоставляет возможность индивидуализации обучения.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>Следующие сайты использую в своей работе.</w:t>
      </w:r>
    </w:p>
    <w:p w:rsidR="002E241F" w:rsidRPr="00275820" w:rsidRDefault="00005108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hyperlink r:id="rId5" w:history="1">
        <w:r w:rsidR="002E241F" w:rsidRPr="00275820">
          <w:rPr>
            <w:rStyle w:val="a5"/>
            <w:sz w:val="28"/>
            <w:szCs w:val="28"/>
          </w:rPr>
          <w:t>https://nomto.ru/</w:t>
        </w:r>
      </w:hyperlink>
      <w:r w:rsidR="002E241F" w:rsidRPr="00275820">
        <w:rPr>
          <w:sz w:val="28"/>
          <w:szCs w:val="28"/>
        </w:rPr>
        <w:t xml:space="preserve"> -  онлайн-тренажер бурятского языка для детей дошкольного возраста </w:t>
      </w:r>
    </w:p>
    <w:p w:rsidR="002E241F" w:rsidRPr="00275820" w:rsidRDefault="00005108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hyperlink r:id="rId6" w:history="1">
        <w:r w:rsidR="002E241F" w:rsidRPr="00275820">
          <w:rPr>
            <w:rStyle w:val="a5"/>
            <w:sz w:val="28"/>
            <w:szCs w:val="28"/>
          </w:rPr>
          <w:t>https://www.youtube.com/channel/UCocxUhmrS0JMzMh5vNcDtmg</w:t>
        </w:r>
      </w:hyperlink>
      <w:r w:rsidR="002E241F" w:rsidRPr="00275820">
        <w:rPr>
          <w:sz w:val="28"/>
          <w:szCs w:val="28"/>
        </w:rPr>
        <w:t xml:space="preserve"> Бурятские мультфильмы</w:t>
      </w:r>
    </w:p>
    <w:p w:rsidR="001B7D58" w:rsidRPr="00275820" w:rsidRDefault="001B7D58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rStyle w:val="a4"/>
          <w:sz w:val="28"/>
          <w:szCs w:val="28"/>
        </w:rPr>
      </w:pPr>
    </w:p>
    <w:p w:rsidR="00817924" w:rsidRPr="00275820" w:rsidRDefault="00817924" w:rsidP="001C45AE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/>
        <w:ind w:left="0" w:firstLine="567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t>Систематически работать над повышением квалификации.</w:t>
      </w:r>
    </w:p>
    <w:p w:rsidR="0067224E" w:rsidRPr="00275820" w:rsidRDefault="0067224E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>За этот учебный год прошла</w:t>
      </w:r>
      <w:r w:rsidR="00817924" w:rsidRPr="00275820">
        <w:rPr>
          <w:sz w:val="28"/>
          <w:szCs w:val="28"/>
        </w:rPr>
        <w:t xml:space="preserve"> аттестацию </w:t>
      </w:r>
      <w:r w:rsidRPr="00275820">
        <w:rPr>
          <w:sz w:val="28"/>
          <w:szCs w:val="28"/>
        </w:rPr>
        <w:t>на высшую квалификацию.</w:t>
      </w:r>
    </w:p>
    <w:p w:rsidR="00817924" w:rsidRPr="00275820" w:rsidRDefault="00817924" w:rsidP="001C45AE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/>
        <w:ind w:left="0" w:firstLine="567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t xml:space="preserve">Участие с детьми </w:t>
      </w:r>
      <w:r w:rsidR="00005108">
        <w:rPr>
          <w:rStyle w:val="a4"/>
          <w:sz w:val="28"/>
          <w:szCs w:val="28"/>
        </w:rPr>
        <w:t>в</w:t>
      </w:r>
      <w:r w:rsidRPr="00275820">
        <w:rPr>
          <w:rStyle w:val="a4"/>
          <w:sz w:val="28"/>
          <w:szCs w:val="28"/>
        </w:rPr>
        <w:t xml:space="preserve"> разных конкурсах, мероприятиях.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 xml:space="preserve">   Наши дети активно участвовали </w:t>
      </w:r>
      <w:r w:rsidR="00005108">
        <w:rPr>
          <w:sz w:val="28"/>
          <w:szCs w:val="28"/>
        </w:rPr>
        <w:t>в</w:t>
      </w:r>
      <w:r w:rsidRPr="00275820">
        <w:rPr>
          <w:sz w:val="28"/>
          <w:szCs w:val="28"/>
        </w:rPr>
        <w:t xml:space="preserve"> разных мероприятиях и конкурсах, которые проводились на </w:t>
      </w:r>
      <w:r w:rsidR="00123B95" w:rsidRPr="00275820">
        <w:rPr>
          <w:sz w:val="28"/>
          <w:szCs w:val="28"/>
        </w:rPr>
        <w:t>бурятском</w:t>
      </w:r>
      <w:r w:rsidRPr="00275820">
        <w:rPr>
          <w:sz w:val="28"/>
          <w:szCs w:val="28"/>
        </w:rPr>
        <w:t xml:space="preserve"> языке. Это республиканский конкурс «</w:t>
      </w:r>
      <w:proofErr w:type="spellStart"/>
      <w:r w:rsidR="00123B95" w:rsidRPr="00275820">
        <w:rPr>
          <w:sz w:val="28"/>
          <w:szCs w:val="28"/>
        </w:rPr>
        <w:t>Гуламта</w:t>
      </w:r>
      <w:proofErr w:type="spellEnd"/>
      <w:r w:rsidRPr="00275820">
        <w:rPr>
          <w:sz w:val="28"/>
          <w:szCs w:val="28"/>
        </w:rPr>
        <w:t>»</w:t>
      </w:r>
      <w:r w:rsidR="00123B95" w:rsidRPr="00275820">
        <w:rPr>
          <w:sz w:val="28"/>
          <w:szCs w:val="28"/>
        </w:rPr>
        <w:t>, «</w:t>
      </w:r>
      <w:proofErr w:type="spellStart"/>
      <w:r w:rsidR="00123B95" w:rsidRPr="00275820">
        <w:rPr>
          <w:sz w:val="28"/>
          <w:szCs w:val="28"/>
        </w:rPr>
        <w:t>Бамбарууш</w:t>
      </w:r>
      <w:proofErr w:type="spellEnd"/>
      <w:r w:rsidR="00123B95" w:rsidRPr="00275820">
        <w:rPr>
          <w:sz w:val="28"/>
          <w:szCs w:val="28"/>
        </w:rPr>
        <w:t>»</w:t>
      </w:r>
      <w:r w:rsidR="00005108">
        <w:rPr>
          <w:sz w:val="28"/>
          <w:szCs w:val="28"/>
        </w:rPr>
        <w:t>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t> </w:t>
      </w:r>
      <w:r w:rsidRPr="00275820">
        <w:rPr>
          <w:sz w:val="28"/>
          <w:szCs w:val="28"/>
        </w:rPr>
        <w:t xml:space="preserve">В </w:t>
      </w:r>
      <w:r w:rsidR="00B36FFE" w:rsidRPr="00275820">
        <w:rPr>
          <w:sz w:val="28"/>
          <w:szCs w:val="28"/>
        </w:rPr>
        <w:t xml:space="preserve">городской олимпиаде по бурятскому языку участвовала </w:t>
      </w:r>
      <w:proofErr w:type="spellStart"/>
      <w:r w:rsidR="00B36FFE" w:rsidRPr="00275820">
        <w:rPr>
          <w:sz w:val="28"/>
          <w:szCs w:val="28"/>
        </w:rPr>
        <w:t>Айлана</w:t>
      </w:r>
      <w:proofErr w:type="spellEnd"/>
      <w:r w:rsidR="00B36FFE" w:rsidRPr="00275820">
        <w:rPr>
          <w:sz w:val="28"/>
          <w:szCs w:val="28"/>
        </w:rPr>
        <w:t xml:space="preserve"> </w:t>
      </w:r>
      <w:proofErr w:type="spellStart"/>
      <w:r w:rsidR="00B36FFE" w:rsidRPr="00275820">
        <w:rPr>
          <w:sz w:val="28"/>
          <w:szCs w:val="28"/>
        </w:rPr>
        <w:t>Аюшеева</w:t>
      </w:r>
      <w:proofErr w:type="spellEnd"/>
      <w:r w:rsidRPr="00275820">
        <w:rPr>
          <w:sz w:val="28"/>
          <w:szCs w:val="28"/>
        </w:rPr>
        <w:t>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lastRenderedPageBreak/>
        <w:t>  Все мероприятия</w:t>
      </w:r>
      <w:r w:rsidR="00516800">
        <w:rPr>
          <w:sz w:val="28"/>
          <w:szCs w:val="28"/>
        </w:rPr>
        <w:t xml:space="preserve"> в 11 группе «Ласточка»</w:t>
      </w:r>
      <w:r w:rsidR="00005108">
        <w:rPr>
          <w:sz w:val="28"/>
          <w:szCs w:val="28"/>
        </w:rPr>
        <w:t>:</w:t>
      </w:r>
      <w:r w:rsidR="00516800">
        <w:rPr>
          <w:sz w:val="28"/>
          <w:szCs w:val="28"/>
        </w:rPr>
        <w:t xml:space="preserve"> </w:t>
      </w:r>
      <w:r w:rsidRPr="00275820">
        <w:rPr>
          <w:sz w:val="28"/>
          <w:szCs w:val="28"/>
        </w:rPr>
        <w:t>осенний утренник, новогодний утренник</w:t>
      </w:r>
      <w:r w:rsidR="00B36FFE" w:rsidRPr="00275820">
        <w:rPr>
          <w:sz w:val="28"/>
          <w:szCs w:val="28"/>
        </w:rPr>
        <w:t>,</w:t>
      </w:r>
      <w:r w:rsidRPr="00275820">
        <w:rPr>
          <w:sz w:val="28"/>
          <w:szCs w:val="28"/>
        </w:rPr>
        <w:t xml:space="preserve"> 8 марта проводились на </w:t>
      </w:r>
      <w:r w:rsidR="00B36FFE" w:rsidRPr="00275820">
        <w:rPr>
          <w:sz w:val="28"/>
          <w:szCs w:val="28"/>
        </w:rPr>
        <w:t xml:space="preserve">бурятском </w:t>
      </w:r>
      <w:r w:rsidRPr="00275820">
        <w:rPr>
          <w:sz w:val="28"/>
          <w:szCs w:val="28"/>
        </w:rPr>
        <w:t>языке.</w:t>
      </w:r>
    </w:p>
    <w:p w:rsidR="00817924" w:rsidRPr="00275820" w:rsidRDefault="00817924" w:rsidP="001C45AE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/>
        <w:ind w:left="0" w:firstLine="567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t xml:space="preserve">Участие в </w:t>
      </w:r>
      <w:r w:rsidR="00B36FFE" w:rsidRPr="00275820">
        <w:rPr>
          <w:rStyle w:val="a4"/>
          <w:sz w:val="28"/>
          <w:szCs w:val="28"/>
        </w:rPr>
        <w:t xml:space="preserve">профессиональном </w:t>
      </w:r>
      <w:r w:rsidRPr="00275820">
        <w:rPr>
          <w:rStyle w:val="a4"/>
          <w:sz w:val="28"/>
          <w:szCs w:val="28"/>
        </w:rPr>
        <w:t>конкурс</w:t>
      </w:r>
      <w:r w:rsidR="00B36FFE" w:rsidRPr="00275820">
        <w:rPr>
          <w:rStyle w:val="a4"/>
          <w:sz w:val="28"/>
          <w:szCs w:val="28"/>
        </w:rPr>
        <w:t>е</w:t>
      </w:r>
      <w:r w:rsidRPr="00275820">
        <w:rPr>
          <w:rStyle w:val="a4"/>
          <w:sz w:val="28"/>
          <w:szCs w:val="28"/>
        </w:rPr>
        <w:t xml:space="preserve"> </w:t>
      </w:r>
      <w:r w:rsidR="00B36FFE" w:rsidRPr="00275820">
        <w:rPr>
          <w:rStyle w:val="a4"/>
          <w:sz w:val="28"/>
          <w:szCs w:val="28"/>
        </w:rPr>
        <w:t>среди педагогов.</w:t>
      </w:r>
    </w:p>
    <w:p w:rsidR="00B36FFE" w:rsidRPr="00275820" w:rsidRDefault="00B36FFE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>Участвовала в республиканском профессиональном конкурсе среди педагогов, реализующих этнокультурный компонент по бурятскому языку «</w:t>
      </w:r>
      <w:proofErr w:type="spellStart"/>
      <w:r w:rsidRPr="00275820">
        <w:rPr>
          <w:sz w:val="28"/>
          <w:szCs w:val="28"/>
        </w:rPr>
        <w:t>Эрхим</w:t>
      </w:r>
      <w:proofErr w:type="spellEnd"/>
      <w:r w:rsidRPr="00275820">
        <w:rPr>
          <w:sz w:val="28"/>
          <w:szCs w:val="28"/>
        </w:rPr>
        <w:t xml:space="preserve"> </w:t>
      </w:r>
      <w:proofErr w:type="spellStart"/>
      <w:r w:rsidRPr="00275820">
        <w:rPr>
          <w:sz w:val="28"/>
          <w:szCs w:val="28"/>
        </w:rPr>
        <w:t>хүмүүжүүлэгшэ</w:t>
      </w:r>
      <w:proofErr w:type="spellEnd"/>
      <w:r w:rsidRPr="00275820">
        <w:rPr>
          <w:sz w:val="28"/>
          <w:szCs w:val="28"/>
        </w:rPr>
        <w:t xml:space="preserve"> - 2021» и стала победителем в номинации «Развитие бурятской речи в совместной деятельности».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t> </w:t>
      </w:r>
    </w:p>
    <w:p w:rsidR="00817924" w:rsidRPr="00275820" w:rsidRDefault="00817924" w:rsidP="001C45AE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/>
        <w:ind w:left="0" w:firstLine="567"/>
        <w:rPr>
          <w:sz w:val="28"/>
          <w:szCs w:val="28"/>
        </w:rPr>
      </w:pPr>
      <w:r w:rsidRPr="00275820">
        <w:rPr>
          <w:rStyle w:val="a4"/>
          <w:sz w:val="28"/>
          <w:szCs w:val="28"/>
        </w:rPr>
        <w:t>Изучение темы</w:t>
      </w:r>
      <w:r w:rsidR="001B7D58" w:rsidRPr="00275820">
        <w:rPr>
          <w:rStyle w:val="a4"/>
          <w:sz w:val="28"/>
          <w:szCs w:val="28"/>
        </w:rPr>
        <w:t xml:space="preserve">: </w:t>
      </w:r>
      <w:r w:rsidRPr="00275820">
        <w:rPr>
          <w:rStyle w:val="a4"/>
          <w:sz w:val="28"/>
          <w:szCs w:val="28"/>
        </w:rPr>
        <w:t xml:space="preserve">«Организация работы </w:t>
      </w:r>
      <w:r w:rsidR="001B7D58" w:rsidRPr="00275820">
        <w:rPr>
          <w:rStyle w:val="a4"/>
          <w:sz w:val="28"/>
          <w:szCs w:val="28"/>
        </w:rPr>
        <w:t>педагога</w:t>
      </w:r>
      <w:r w:rsidRPr="00275820">
        <w:rPr>
          <w:rStyle w:val="a4"/>
          <w:sz w:val="28"/>
          <w:szCs w:val="28"/>
        </w:rPr>
        <w:t xml:space="preserve"> с детьми по усвоению словарного минимума в режимных моментах с использованием УМК».</w:t>
      </w:r>
    </w:p>
    <w:p w:rsidR="00817924" w:rsidRPr="00275820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 w:rsidRPr="00275820">
        <w:rPr>
          <w:sz w:val="28"/>
          <w:szCs w:val="28"/>
        </w:rPr>
        <w:t>По эт</w:t>
      </w:r>
      <w:r w:rsidR="001B7D58" w:rsidRPr="00275820">
        <w:rPr>
          <w:sz w:val="28"/>
          <w:szCs w:val="28"/>
        </w:rPr>
        <w:t>ой</w:t>
      </w:r>
      <w:r w:rsidRPr="00275820">
        <w:rPr>
          <w:sz w:val="28"/>
          <w:szCs w:val="28"/>
        </w:rPr>
        <w:t xml:space="preserve"> тем</w:t>
      </w:r>
      <w:r w:rsidR="001B7D58" w:rsidRPr="00275820">
        <w:rPr>
          <w:sz w:val="28"/>
          <w:szCs w:val="28"/>
        </w:rPr>
        <w:t xml:space="preserve">е </w:t>
      </w:r>
      <w:r w:rsidRPr="00275820">
        <w:rPr>
          <w:sz w:val="28"/>
          <w:szCs w:val="28"/>
        </w:rPr>
        <w:t xml:space="preserve">ведется активная работа. В режимных моментах мы развиваем </w:t>
      </w:r>
      <w:r w:rsidR="001B7D58" w:rsidRPr="00275820">
        <w:rPr>
          <w:sz w:val="28"/>
          <w:szCs w:val="28"/>
        </w:rPr>
        <w:t xml:space="preserve">бурятскую </w:t>
      </w:r>
      <w:r w:rsidRPr="00275820">
        <w:rPr>
          <w:sz w:val="28"/>
          <w:szCs w:val="28"/>
        </w:rPr>
        <w:t xml:space="preserve">речь через дидактические, сюжетно-ролевые игры, рассказы на разные темы по сюжетным картинам. Любим играть </w:t>
      </w:r>
      <w:r w:rsidR="00005108">
        <w:rPr>
          <w:sz w:val="28"/>
          <w:szCs w:val="28"/>
        </w:rPr>
        <w:t xml:space="preserve">в </w:t>
      </w:r>
      <w:r w:rsidRPr="00275820">
        <w:rPr>
          <w:sz w:val="28"/>
          <w:szCs w:val="28"/>
        </w:rPr>
        <w:t>народные игры: «</w:t>
      </w:r>
      <w:proofErr w:type="spellStart"/>
      <w:r w:rsidR="001B7D58" w:rsidRPr="00275820">
        <w:rPr>
          <w:sz w:val="28"/>
          <w:szCs w:val="28"/>
        </w:rPr>
        <w:t>Бээлэй</w:t>
      </w:r>
      <w:proofErr w:type="spellEnd"/>
      <w:r w:rsidR="001B7D58" w:rsidRPr="00275820">
        <w:rPr>
          <w:sz w:val="28"/>
          <w:szCs w:val="28"/>
        </w:rPr>
        <w:t xml:space="preserve"> </w:t>
      </w:r>
      <w:proofErr w:type="spellStart"/>
      <w:r w:rsidR="001B7D58" w:rsidRPr="00275820">
        <w:rPr>
          <w:sz w:val="28"/>
          <w:szCs w:val="28"/>
        </w:rPr>
        <w:t>тууха</w:t>
      </w:r>
      <w:proofErr w:type="spellEnd"/>
      <w:r w:rsidR="001B7D58" w:rsidRPr="00275820">
        <w:rPr>
          <w:sz w:val="28"/>
          <w:szCs w:val="28"/>
        </w:rPr>
        <w:t>»</w:t>
      </w:r>
      <w:r w:rsidRPr="00275820">
        <w:rPr>
          <w:sz w:val="28"/>
          <w:szCs w:val="28"/>
        </w:rPr>
        <w:t xml:space="preserve">, </w:t>
      </w:r>
      <w:r w:rsidR="001B7D58" w:rsidRPr="00275820">
        <w:rPr>
          <w:sz w:val="28"/>
          <w:szCs w:val="28"/>
        </w:rPr>
        <w:t xml:space="preserve">«Алтан </w:t>
      </w:r>
      <w:proofErr w:type="spellStart"/>
      <w:r w:rsidR="001B7D58" w:rsidRPr="00275820">
        <w:rPr>
          <w:sz w:val="28"/>
          <w:szCs w:val="28"/>
        </w:rPr>
        <w:t>нааш</w:t>
      </w:r>
      <w:proofErr w:type="spellEnd"/>
      <w:r w:rsidR="001B7D58" w:rsidRPr="00275820">
        <w:rPr>
          <w:sz w:val="28"/>
          <w:szCs w:val="28"/>
        </w:rPr>
        <w:t>»</w:t>
      </w:r>
      <w:r w:rsidRPr="00275820">
        <w:rPr>
          <w:sz w:val="28"/>
          <w:szCs w:val="28"/>
        </w:rPr>
        <w:t xml:space="preserve">, </w:t>
      </w:r>
      <w:r w:rsidR="001B7D58" w:rsidRPr="00275820">
        <w:rPr>
          <w:sz w:val="28"/>
          <w:szCs w:val="28"/>
        </w:rPr>
        <w:t xml:space="preserve">«Шагай </w:t>
      </w:r>
      <w:proofErr w:type="spellStart"/>
      <w:r w:rsidR="001B7D58" w:rsidRPr="00275820">
        <w:rPr>
          <w:sz w:val="28"/>
          <w:szCs w:val="28"/>
        </w:rPr>
        <w:t>наадан</w:t>
      </w:r>
      <w:proofErr w:type="spellEnd"/>
      <w:r w:rsidR="001B7D58" w:rsidRPr="00275820">
        <w:rPr>
          <w:sz w:val="28"/>
          <w:szCs w:val="28"/>
        </w:rPr>
        <w:t xml:space="preserve">» (Мори </w:t>
      </w:r>
      <w:proofErr w:type="spellStart"/>
      <w:r w:rsidR="001B7D58" w:rsidRPr="00275820">
        <w:rPr>
          <w:sz w:val="28"/>
          <w:szCs w:val="28"/>
        </w:rPr>
        <w:t>урилдаан</w:t>
      </w:r>
      <w:proofErr w:type="spellEnd"/>
      <w:r w:rsidR="001B7D58" w:rsidRPr="00275820">
        <w:rPr>
          <w:sz w:val="28"/>
          <w:szCs w:val="28"/>
        </w:rPr>
        <w:t xml:space="preserve">, </w:t>
      </w:r>
      <w:proofErr w:type="spellStart"/>
      <w:r w:rsidR="001B7D58" w:rsidRPr="00275820">
        <w:rPr>
          <w:sz w:val="28"/>
          <w:szCs w:val="28"/>
        </w:rPr>
        <w:t>Ня</w:t>
      </w:r>
      <w:proofErr w:type="spellEnd"/>
      <w:r w:rsidR="001B7D58" w:rsidRPr="00275820">
        <w:rPr>
          <w:sz w:val="28"/>
          <w:szCs w:val="28"/>
          <w:lang w:val="en-US"/>
        </w:rPr>
        <w:t>h</w:t>
      </w:r>
      <w:proofErr w:type="spellStart"/>
      <w:r w:rsidR="001B7D58" w:rsidRPr="00275820">
        <w:rPr>
          <w:sz w:val="28"/>
          <w:szCs w:val="28"/>
        </w:rPr>
        <w:t>алалга</w:t>
      </w:r>
      <w:proofErr w:type="spellEnd"/>
      <w:r w:rsidR="001B7D58" w:rsidRPr="00275820">
        <w:rPr>
          <w:sz w:val="28"/>
          <w:szCs w:val="28"/>
        </w:rPr>
        <w:t>), «</w:t>
      </w:r>
      <w:proofErr w:type="spellStart"/>
      <w:r w:rsidR="001B7D58" w:rsidRPr="00275820">
        <w:rPr>
          <w:sz w:val="28"/>
          <w:szCs w:val="28"/>
        </w:rPr>
        <w:t>Малгай</w:t>
      </w:r>
      <w:proofErr w:type="spellEnd"/>
      <w:r w:rsidR="001B7D58" w:rsidRPr="00275820">
        <w:rPr>
          <w:sz w:val="28"/>
          <w:szCs w:val="28"/>
        </w:rPr>
        <w:t xml:space="preserve"> </w:t>
      </w:r>
      <w:proofErr w:type="spellStart"/>
      <w:r w:rsidR="001B7D58" w:rsidRPr="00275820">
        <w:rPr>
          <w:sz w:val="28"/>
          <w:szCs w:val="28"/>
        </w:rPr>
        <w:t>нюуха</w:t>
      </w:r>
      <w:proofErr w:type="spellEnd"/>
      <w:r w:rsidR="001B7D58" w:rsidRPr="00275820">
        <w:rPr>
          <w:sz w:val="28"/>
          <w:szCs w:val="28"/>
        </w:rPr>
        <w:t>»</w:t>
      </w:r>
      <w:r w:rsidR="00005108">
        <w:rPr>
          <w:sz w:val="28"/>
          <w:szCs w:val="28"/>
        </w:rPr>
        <w:t>.</w:t>
      </w:r>
    </w:p>
    <w:p w:rsidR="0067224E" w:rsidRPr="00275820" w:rsidRDefault="0067224E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</w:p>
    <w:p w:rsidR="0067224E" w:rsidRDefault="0067224E" w:rsidP="001C45AE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/>
        <w:ind w:left="0" w:firstLine="567"/>
        <w:rPr>
          <w:b/>
          <w:bCs/>
          <w:sz w:val="28"/>
          <w:szCs w:val="28"/>
        </w:rPr>
      </w:pPr>
      <w:r w:rsidRPr="00275820">
        <w:rPr>
          <w:b/>
          <w:bCs/>
          <w:sz w:val="28"/>
          <w:szCs w:val="28"/>
        </w:rPr>
        <w:t>Проект «</w:t>
      </w:r>
      <w:proofErr w:type="spellStart"/>
      <w:r w:rsidRPr="00275820">
        <w:rPr>
          <w:b/>
          <w:bCs/>
          <w:sz w:val="28"/>
          <w:szCs w:val="28"/>
        </w:rPr>
        <w:t>Ахын</w:t>
      </w:r>
      <w:proofErr w:type="spellEnd"/>
      <w:r w:rsidRPr="00275820">
        <w:rPr>
          <w:b/>
          <w:bCs/>
          <w:sz w:val="28"/>
          <w:szCs w:val="28"/>
        </w:rPr>
        <w:t xml:space="preserve"> </w:t>
      </w:r>
      <w:r w:rsidRPr="00275820">
        <w:rPr>
          <w:b/>
          <w:bCs/>
          <w:sz w:val="28"/>
          <w:szCs w:val="28"/>
          <w:lang w:val="en-US"/>
        </w:rPr>
        <w:t>h</w:t>
      </w:r>
      <w:proofErr w:type="spellStart"/>
      <w:r w:rsidRPr="00275820">
        <w:rPr>
          <w:b/>
          <w:bCs/>
          <w:sz w:val="28"/>
          <w:szCs w:val="28"/>
        </w:rPr>
        <w:t>ургаал</w:t>
      </w:r>
      <w:proofErr w:type="spellEnd"/>
      <w:r w:rsidRPr="00275820">
        <w:rPr>
          <w:b/>
          <w:bCs/>
          <w:sz w:val="28"/>
          <w:szCs w:val="28"/>
        </w:rPr>
        <w:t>»</w:t>
      </w:r>
    </w:p>
    <w:p w:rsidR="00A55C2D" w:rsidRDefault="00A55C2D" w:rsidP="001C45AE">
      <w:pPr>
        <w:pStyle w:val="a3"/>
        <w:shd w:val="clear" w:color="auto" w:fill="FFFFFF"/>
        <w:spacing w:before="75" w:after="0" w:afterAutospacing="0"/>
        <w:ind w:firstLine="567"/>
        <w:rPr>
          <w:sz w:val="28"/>
          <w:szCs w:val="28"/>
        </w:rPr>
      </w:pPr>
      <w:r w:rsidRPr="00A55C2D">
        <w:rPr>
          <w:sz w:val="28"/>
          <w:szCs w:val="28"/>
        </w:rPr>
        <w:t>Выиграли грант для создания детской интерактивной медиа-студии «</w:t>
      </w:r>
      <w:proofErr w:type="spellStart"/>
      <w:r w:rsidRPr="00A55C2D">
        <w:rPr>
          <w:sz w:val="28"/>
          <w:szCs w:val="28"/>
        </w:rPr>
        <w:t>Ахын</w:t>
      </w:r>
      <w:proofErr w:type="spellEnd"/>
      <w:r w:rsidRPr="00A55C2D">
        <w:rPr>
          <w:sz w:val="28"/>
          <w:szCs w:val="28"/>
        </w:rPr>
        <w:t xml:space="preserve"> </w:t>
      </w:r>
      <w:proofErr w:type="spellStart"/>
      <w:r w:rsidRPr="00A55C2D">
        <w:rPr>
          <w:sz w:val="28"/>
          <w:szCs w:val="28"/>
        </w:rPr>
        <w:t>hургаал</w:t>
      </w:r>
      <w:proofErr w:type="spellEnd"/>
      <w:r w:rsidRPr="00A55C2D">
        <w:rPr>
          <w:sz w:val="28"/>
          <w:szCs w:val="28"/>
        </w:rPr>
        <w:t>»  для обучения детей  дошкольного возраста бурятскому языку.</w:t>
      </w:r>
    </w:p>
    <w:p w:rsidR="00D4271F" w:rsidRPr="00D4271F" w:rsidRDefault="00D4271F" w:rsidP="001C45AE">
      <w:pPr>
        <w:pStyle w:val="a3"/>
        <w:shd w:val="clear" w:color="auto" w:fill="FFFFFF"/>
        <w:spacing w:before="75" w:after="0" w:afterAutospacing="0"/>
        <w:ind w:firstLine="567"/>
        <w:rPr>
          <w:sz w:val="28"/>
          <w:szCs w:val="28"/>
        </w:rPr>
      </w:pPr>
      <w:r w:rsidRPr="00D4271F">
        <w:rPr>
          <w:sz w:val="28"/>
          <w:szCs w:val="28"/>
        </w:rPr>
        <w:t>Проект нацелен на сохранение и распространение бурятского языка и культуры среди молодых семей Республики Бурятия (потенциальных пользователей социальных сетей ВКонтакте, You</w:t>
      </w:r>
      <w:r w:rsidRPr="00D4271F">
        <w:rPr>
          <w:sz w:val="28"/>
          <w:szCs w:val="28"/>
          <w:lang w:val="en-US"/>
        </w:rPr>
        <w:t>T</w:t>
      </w:r>
      <w:proofErr w:type="spellStart"/>
      <w:r w:rsidRPr="00D4271F">
        <w:rPr>
          <w:sz w:val="28"/>
          <w:szCs w:val="28"/>
        </w:rPr>
        <w:t>ube</w:t>
      </w:r>
      <w:proofErr w:type="spellEnd"/>
      <w:r w:rsidRPr="00D4271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Telegram</w:t>
      </w:r>
      <w:r w:rsidRPr="00D4271F">
        <w:rPr>
          <w:sz w:val="28"/>
          <w:szCs w:val="28"/>
        </w:rPr>
        <w:t>)</w:t>
      </w:r>
      <w:r w:rsidR="00005108">
        <w:rPr>
          <w:sz w:val="28"/>
          <w:szCs w:val="28"/>
        </w:rPr>
        <w:t>.</w:t>
      </w:r>
    </w:p>
    <w:p w:rsidR="00D4271F" w:rsidRPr="00D4271F" w:rsidRDefault="00D4271F" w:rsidP="001C45AE">
      <w:pPr>
        <w:pStyle w:val="a3"/>
        <w:spacing w:before="75" w:after="0" w:afterAutospacing="0"/>
        <w:ind w:firstLine="567"/>
        <w:rPr>
          <w:sz w:val="28"/>
          <w:szCs w:val="28"/>
        </w:rPr>
      </w:pPr>
      <w:r w:rsidRPr="00D4271F">
        <w:rPr>
          <w:sz w:val="28"/>
          <w:szCs w:val="28"/>
        </w:rPr>
        <w:t>Инновационность проекта «</w:t>
      </w:r>
      <w:proofErr w:type="spellStart"/>
      <w:r w:rsidRPr="00D4271F">
        <w:rPr>
          <w:sz w:val="28"/>
          <w:szCs w:val="28"/>
        </w:rPr>
        <w:t>Ахын</w:t>
      </w:r>
      <w:proofErr w:type="spellEnd"/>
      <w:r w:rsidRPr="00D4271F">
        <w:rPr>
          <w:sz w:val="28"/>
          <w:szCs w:val="28"/>
        </w:rPr>
        <w:t xml:space="preserve"> </w:t>
      </w:r>
      <w:r w:rsidRPr="00D4271F">
        <w:rPr>
          <w:sz w:val="28"/>
          <w:szCs w:val="28"/>
          <w:lang w:val="en-US"/>
        </w:rPr>
        <w:t>h</w:t>
      </w:r>
      <w:proofErr w:type="spellStart"/>
      <w:r w:rsidRPr="00D4271F">
        <w:rPr>
          <w:sz w:val="28"/>
          <w:szCs w:val="28"/>
        </w:rPr>
        <w:t>ургаал</w:t>
      </w:r>
      <w:proofErr w:type="spellEnd"/>
      <w:r w:rsidRPr="00D4271F">
        <w:rPr>
          <w:sz w:val="28"/>
          <w:szCs w:val="28"/>
        </w:rPr>
        <w:t>»:</w:t>
      </w:r>
    </w:p>
    <w:p w:rsidR="00D4271F" w:rsidRPr="00D4271F" w:rsidRDefault="00D4271F" w:rsidP="001C45AE">
      <w:pPr>
        <w:pStyle w:val="a3"/>
        <w:spacing w:before="75" w:after="0" w:afterAutospacing="0"/>
        <w:ind w:firstLine="567"/>
        <w:rPr>
          <w:sz w:val="28"/>
          <w:szCs w:val="28"/>
        </w:rPr>
      </w:pPr>
      <w:r w:rsidRPr="00D4271F">
        <w:rPr>
          <w:sz w:val="28"/>
          <w:szCs w:val="28"/>
        </w:rPr>
        <w:t>- передача коммуникативных навыков детей дошкольного возраста с использованием медийных инструментов: дошкольники, участвуя в создании видеоматериала, будут говорить на бурятском языке, приобщаться к культуре бурятского народа;</w:t>
      </w:r>
    </w:p>
    <w:p w:rsidR="00D4271F" w:rsidRPr="00D4271F" w:rsidRDefault="00D4271F" w:rsidP="001C45AE">
      <w:pPr>
        <w:pStyle w:val="a3"/>
        <w:spacing w:before="75" w:after="0" w:afterAutospacing="0"/>
        <w:ind w:firstLine="567"/>
        <w:rPr>
          <w:sz w:val="28"/>
          <w:szCs w:val="28"/>
        </w:rPr>
      </w:pPr>
      <w:r w:rsidRPr="00D4271F">
        <w:rPr>
          <w:sz w:val="28"/>
          <w:szCs w:val="28"/>
        </w:rPr>
        <w:t xml:space="preserve"> - создание многофункциональной интерактивной юрты-студии;</w:t>
      </w:r>
    </w:p>
    <w:p w:rsidR="00005108" w:rsidRDefault="00005108" w:rsidP="00005108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- п</w:t>
      </w:r>
      <w:r w:rsidR="00D4271F" w:rsidRPr="00D4271F">
        <w:rPr>
          <w:sz w:val="28"/>
          <w:szCs w:val="28"/>
        </w:rPr>
        <w:t>роект, направленны</w:t>
      </w:r>
      <w:r>
        <w:rPr>
          <w:sz w:val="28"/>
          <w:szCs w:val="28"/>
        </w:rPr>
        <w:t>й</w:t>
      </w:r>
      <w:r w:rsidR="00D4271F" w:rsidRPr="00D4271F">
        <w:rPr>
          <w:sz w:val="28"/>
          <w:szCs w:val="28"/>
        </w:rPr>
        <w:t xml:space="preserve"> на расширение сферы применения бурятского языка</w:t>
      </w:r>
      <w:r>
        <w:rPr>
          <w:sz w:val="28"/>
          <w:szCs w:val="28"/>
        </w:rPr>
        <w:t>.</w:t>
      </w:r>
    </w:p>
    <w:p w:rsidR="0010588C" w:rsidRPr="0010588C" w:rsidRDefault="00005108" w:rsidP="00005108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Н</w:t>
      </w:r>
      <w:r w:rsidR="0010588C" w:rsidRPr="0010588C">
        <w:rPr>
          <w:sz w:val="28"/>
          <w:szCs w:val="28"/>
        </w:rPr>
        <w:t>а достигнутом уровне не собираюсь останавливаться. Мой творческий поиск будет продолжаться.</w:t>
      </w:r>
      <w:r>
        <w:rPr>
          <w:sz w:val="28"/>
          <w:szCs w:val="28"/>
        </w:rPr>
        <w:t xml:space="preserve"> Моя цель на ближайшее будущее: создать </w:t>
      </w:r>
      <w:proofErr w:type="spellStart"/>
      <w:r>
        <w:rPr>
          <w:sz w:val="28"/>
          <w:szCs w:val="28"/>
        </w:rPr>
        <w:t>монолингвальную</w:t>
      </w:r>
      <w:proofErr w:type="spellEnd"/>
      <w:r>
        <w:rPr>
          <w:sz w:val="28"/>
          <w:szCs w:val="28"/>
        </w:rPr>
        <w:t xml:space="preserve"> группу в ЦРР с полным погружением в бурятскую языковую среду.</w:t>
      </w:r>
    </w:p>
    <w:p w:rsidR="0010588C" w:rsidRPr="0010588C" w:rsidRDefault="0010588C" w:rsidP="001C45AE">
      <w:pPr>
        <w:pStyle w:val="a3"/>
        <w:shd w:val="clear" w:color="auto" w:fill="FFFFFF"/>
        <w:spacing w:before="75" w:beforeAutospacing="0" w:after="0" w:afterAutospacing="0"/>
        <w:ind w:firstLine="567"/>
        <w:rPr>
          <w:sz w:val="28"/>
          <w:szCs w:val="28"/>
        </w:rPr>
      </w:pPr>
    </w:p>
    <w:p w:rsidR="0067224E" w:rsidRPr="0010588C" w:rsidRDefault="0067224E" w:rsidP="001C45AE">
      <w:pPr>
        <w:pStyle w:val="a3"/>
        <w:shd w:val="clear" w:color="auto" w:fill="FFFFFF"/>
        <w:spacing w:before="75" w:beforeAutospacing="0" w:after="0" w:afterAutospacing="0"/>
        <w:ind w:firstLine="567"/>
      </w:pPr>
    </w:p>
    <w:p w:rsidR="00817924" w:rsidRPr="00430FF2" w:rsidRDefault="00817924" w:rsidP="001C45AE">
      <w:pPr>
        <w:pStyle w:val="a3"/>
        <w:shd w:val="clear" w:color="auto" w:fill="FFFFFF"/>
        <w:spacing w:before="75" w:beforeAutospacing="0" w:after="0" w:afterAutospacing="0"/>
        <w:ind w:firstLine="567"/>
      </w:pPr>
      <w:r w:rsidRPr="00430FF2">
        <w:rPr>
          <w:rStyle w:val="a4"/>
        </w:rPr>
        <w:lastRenderedPageBreak/>
        <w:t> </w:t>
      </w:r>
    </w:p>
    <w:p w:rsidR="00C91A63" w:rsidRDefault="00C91A63" w:rsidP="001C45AE">
      <w:pPr>
        <w:spacing w:after="0" w:line="240" w:lineRule="auto"/>
        <w:ind w:firstLine="567"/>
      </w:pPr>
    </w:p>
    <w:sectPr w:rsidR="00C91A63" w:rsidSect="00F5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D47"/>
    <w:multiLevelType w:val="hybridMultilevel"/>
    <w:tmpl w:val="B1127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C52809"/>
    <w:multiLevelType w:val="hybridMultilevel"/>
    <w:tmpl w:val="EB1E95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A82C97"/>
    <w:multiLevelType w:val="hybridMultilevel"/>
    <w:tmpl w:val="B0649D80"/>
    <w:lvl w:ilvl="0" w:tplc="BB1CD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90068">
    <w:abstractNumId w:val="2"/>
  </w:num>
  <w:num w:numId="2" w16cid:durableId="2001108556">
    <w:abstractNumId w:val="0"/>
  </w:num>
  <w:num w:numId="3" w16cid:durableId="74444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924"/>
    <w:rsid w:val="00005108"/>
    <w:rsid w:val="001010EE"/>
    <w:rsid w:val="0010588C"/>
    <w:rsid w:val="0012362D"/>
    <w:rsid w:val="00123B95"/>
    <w:rsid w:val="001B7D58"/>
    <w:rsid w:val="001C45AE"/>
    <w:rsid w:val="00275820"/>
    <w:rsid w:val="002E241F"/>
    <w:rsid w:val="0043445C"/>
    <w:rsid w:val="005061E8"/>
    <w:rsid w:val="00516800"/>
    <w:rsid w:val="0067224E"/>
    <w:rsid w:val="00673431"/>
    <w:rsid w:val="00817924"/>
    <w:rsid w:val="00937C27"/>
    <w:rsid w:val="00A55C2D"/>
    <w:rsid w:val="00B36FFE"/>
    <w:rsid w:val="00C91A63"/>
    <w:rsid w:val="00D4271F"/>
    <w:rsid w:val="00E449F1"/>
    <w:rsid w:val="00F5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28E04C"/>
  <w15:docId w15:val="{A7C107B6-A4E0-41EE-996A-C6CD1F5C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9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924"/>
    <w:rPr>
      <w:b/>
      <w:bCs/>
    </w:rPr>
  </w:style>
  <w:style w:type="character" w:styleId="a5">
    <w:name w:val="Hyperlink"/>
    <w:basedOn w:val="a0"/>
    <w:uiPriority w:val="99"/>
    <w:unhideWhenUsed/>
    <w:rsid w:val="00817924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2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ocxUhmrS0JMzMh5vNcDtmg" TargetMode="External"/><Relationship Id="rId5" Type="http://schemas.openxmlformats.org/officeDocument/2006/relationships/hyperlink" Target="https://nom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madou-91@outlook.com</dc:creator>
  <cp:keywords/>
  <dc:description/>
  <cp:lastModifiedBy>MADOU91</cp:lastModifiedBy>
  <cp:revision>9</cp:revision>
  <dcterms:created xsi:type="dcterms:W3CDTF">2022-11-06T14:31:00Z</dcterms:created>
  <dcterms:modified xsi:type="dcterms:W3CDTF">2022-11-11T10:34:00Z</dcterms:modified>
</cp:coreProperties>
</file>